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5E" w:rsidRDefault="00775F5E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775F5E">
        <w:rPr>
          <w:rFonts w:ascii="Times New Roman" w:hAnsi="Times New Roman"/>
          <w:bCs/>
          <w:noProof/>
          <w:spacing w:val="-28"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РЕСПУБЛИКА  КРЫМ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НИЖНЕГОРСКИЙ  РАЙОН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 xml:space="preserve">АДМИНИСТРАЦИЯ  </w:t>
      </w:r>
      <w:r w:rsidR="001F0C73">
        <w:rPr>
          <w:rFonts w:ascii="Times New Roman" w:hAnsi="Times New Roman"/>
          <w:bCs/>
          <w:spacing w:val="-28"/>
          <w:sz w:val="28"/>
          <w:szCs w:val="28"/>
        </w:rPr>
        <w:t>ЕМЕЛЬЯНОВСКОГО</w:t>
      </w:r>
      <w:r w:rsidRPr="009D13D8">
        <w:rPr>
          <w:rFonts w:ascii="Times New Roman" w:hAnsi="Times New Roman"/>
          <w:bCs/>
          <w:spacing w:val="-28"/>
          <w:sz w:val="28"/>
          <w:szCs w:val="28"/>
        </w:rPr>
        <w:t xml:space="preserve"> СЕЛЬСКОГО ПОСЕЛЕНИЯ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  <w:r w:rsidRPr="009D13D8">
        <w:rPr>
          <w:rFonts w:ascii="Times New Roman" w:hAnsi="Times New Roman"/>
          <w:spacing w:val="-28"/>
          <w:sz w:val="28"/>
          <w:szCs w:val="28"/>
        </w:rPr>
        <w:t>ПОСТАНОВЛЕНИЕ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r w:rsidRPr="009D13D8">
        <w:rPr>
          <w:rFonts w:ascii="Times New Roman" w:hAnsi="Times New Roman"/>
          <w:sz w:val="28"/>
          <w:szCs w:val="28"/>
        </w:rPr>
        <w:t xml:space="preserve"> </w:t>
      </w:r>
      <w:r w:rsidR="00FD409F">
        <w:rPr>
          <w:rFonts w:ascii="Times New Roman" w:hAnsi="Times New Roman"/>
          <w:sz w:val="28"/>
          <w:szCs w:val="28"/>
        </w:rPr>
        <w:t xml:space="preserve">От </w:t>
      </w:r>
      <w:r w:rsidR="001F0C73">
        <w:rPr>
          <w:rFonts w:ascii="Times New Roman" w:hAnsi="Times New Roman"/>
          <w:sz w:val="28"/>
          <w:szCs w:val="28"/>
        </w:rPr>
        <w:t>02</w:t>
      </w:r>
      <w:r w:rsidR="001F1A18">
        <w:rPr>
          <w:rFonts w:ascii="Times New Roman" w:hAnsi="Times New Roman"/>
          <w:sz w:val="28"/>
          <w:szCs w:val="28"/>
        </w:rPr>
        <w:t>.0</w:t>
      </w:r>
      <w:r w:rsidR="001F0C73">
        <w:rPr>
          <w:rFonts w:ascii="Times New Roman" w:hAnsi="Times New Roman"/>
          <w:sz w:val="28"/>
          <w:szCs w:val="28"/>
        </w:rPr>
        <w:t>3</w:t>
      </w:r>
      <w:r w:rsidR="001F1A18">
        <w:rPr>
          <w:rFonts w:ascii="Times New Roman" w:hAnsi="Times New Roman"/>
          <w:sz w:val="28"/>
          <w:szCs w:val="28"/>
        </w:rPr>
        <w:t>.</w:t>
      </w:r>
      <w:r w:rsidRPr="009D13D8">
        <w:rPr>
          <w:rFonts w:ascii="Times New Roman" w:hAnsi="Times New Roman"/>
          <w:sz w:val="28"/>
          <w:szCs w:val="28"/>
        </w:rPr>
        <w:t xml:space="preserve"> 202</w:t>
      </w:r>
      <w:r w:rsidR="001F0C73">
        <w:rPr>
          <w:rFonts w:ascii="Times New Roman" w:hAnsi="Times New Roman"/>
          <w:sz w:val="28"/>
          <w:szCs w:val="28"/>
        </w:rPr>
        <w:t>3</w:t>
      </w:r>
      <w:r w:rsidRPr="009D13D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</w:t>
      </w:r>
      <w:r w:rsidR="001F0C73">
        <w:rPr>
          <w:rFonts w:ascii="Times New Roman" w:hAnsi="Times New Roman"/>
          <w:sz w:val="28"/>
          <w:szCs w:val="28"/>
        </w:rPr>
        <w:t>24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r w:rsidRPr="009D13D8">
        <w:rPr>
          <w:rFonts w:ascii="Times New Roman" w:hAnsi="Times New Roman"/>
          <w:sz w:val="28"/>
          <w:szCs w:val="28"/>
        </w:rPr>
        <w:t xml:space="preserve">с. </w:t>
      </w:r>
      <w:r w:rsidR="001F0C73">
        <w:rPr>
          <w:rFonts w:ascii="Times New Roman" w:hAnsi="Times New Roman"/>
          <w:sz w:val="28"/>
          <w:szCs w:val="28"/>
        </w:rPr>
        <w:t>Емельяновка</w:t>
      </w:r>
      <w:r w:rsidRPr="009D13D8">
        <w:rPr>
          <w:rFonts w:ascii="Times New Roman" w:hAnsi="Times New Roman"/>
          <w:sz w:val="28"/>
          <w:szCs w:val="28"/>
        </w:rPr>
        <w:t xml:space="preserve"> 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r w:rsidRPr="009D13D8">
        <w:rPr>
          <w:rFonts w:ascii="Times New Roman" w:hAnsi="Times New Roman"/>
          <w:sz w:val="28"/>
          <w:szCs w:val="28"/>
        </w:rPr>
        <w:t xml:space="preserve">   </w:t>
      </w:r>
    </w:p>
    <w:p w:rsidR="009D13D8" w:rsidRPr="009D13D8" w:rsidRDefault="001529C6" w:rsidP="00FC5D7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F0C73">
        <w:rPr>
          <w:sz w:val="28"/>
          <w:szCs w:val="28"/>
        </w:rPr>
        <w:t xml:space="preserve"> </w:t>
      </w:r>
      <w:r w:rsidR="00FC5D79" w:rsidRPr="00FC5D79">
        <w:rPr>
          <w:sz w:val="28"/>
          <w:szCs w:val="28"/>
        </w:rPr>
        <w:t xml:space="preserve">  </w:t>
      </w:r>
      <w:r w:rsidR="00FC5D79">
        <w:rPr>
          <w:sz w:val="28"/>
          <w:szCs w:val="28"/>
        </w:rPr>
        <w:t xml:space="preserve">рассмотрении  протеста  прокурора </w:t>
      </w:r>
    </w:p>
    <w:p w:rsidR="00894436" w:rsidRPr="00894436" w:rsidRDefault="00894436" w:rsidP="003D04F8">
      <w:pPr>
        <w:autoSpaceDE w:val="0"/>
        <w:ind w:right="5102"/>
        <w:jc w:val="both"/>
        <w:rPr>
          <w:sz w:val="28"/>
          <w:szCs w:val="28"/>
        </w:rPr>
      </w:pPr>
    </w:p>
    <w:p w:rsidR="00A91697" w:rsidRDefault="00FC5D79" w:rsidP="008604C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Рассмотрев  протест  прокурора Нижнегорского района  №19-2023/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15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>-23 от 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>.0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>.2023г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постановление  администрации Емельяновского  сельского поселения  от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31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12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«Об утверждении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Положения  о комиссии  по  соблюдению  требований  к  служебному  поведению  муниципальных  служащих    и  урегулированию  конфликта  интересов  в  администрации  Емельяновского  сельского  поселения  Нижнегорского  района  Республики  Крым»</w:t>
      </w:r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руководствуясь  </w:t>
      </w:r>
      <w:hyperlink r:id="rId9" w:history="1">
        <w:r w:rsidRPr="00FC5D7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Федеральным законом</w:t>
        </w:r>
      </w:hyperlink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06.10.2003 N 131-ФЗ "Об общих принципах организации местного самоуправления в Российской</w:t>
      </w:r>
      <w:proofErr w:type="gramEnd"/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Федерации", </w:t>
      </w:r>
      <w:hyperlink r:id="rId10" w:history="1">
        <w:r w:rsidRPr="00FC5D7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Уставом</w:t>
        </w:r>
      </w:hyperlink>
      <w:r w:rsidRPr="00FC5D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Емельяновское сельское поселение Нижнегорского района Республики Крым, Администрация  Емельяновского  сельского  поселения</w:t>
      </w:r>
      <w:r w:rsidR="008604C8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9D13D8">
        <w:rPr>
          <w:sz w:val="28"/>
          <w:szCs w:val="28"/>
        </w:rPr>
        <w:t xml:space="preserve"> администрация</w:t>
      </w:r>
      <w:r w:rsidR="003D04F8" w:rsidRPr="003D04F8">
        <w:rPr>
          <w:sz w:val="28"/>
          <w:szCs w:val="28"/>
        </w:rPr>
        <w:t xml:space="preserve"> </w:t>
      </w:r>
      <w:r w:rsidR="001F0C73">
        <w:rPr>
          <w:sz w:val="28"/>
          <w:szCs w:val="28"/>
        </w:rPr>
        <w:t>Емельяновского</w:t>
      </w:r>
      <w:r w:rsidR="009D13D8">
        <w:rPr>
          <w:sz w:val="28"/>
          <w:szCs w:val="28"/>
        </w:rPr>
        <w:t xml:space="preserve"> сельского поселения </w:t>
      </w:r>
      <w:r w:rsidR="00AD43C6">
        <w:rPr>
          <w:sz w:val="28"/>
          <w:szCs w:val="28"/>
        </w:rPr>
        <w:t xml:space="preserve">   </w:t>
      </w:r>
      <w:r w:rsidR="00775F5E" w:rsidRPr="008604C8">
        <w:rPr>
          <w:b/>
          <w:sz w:val="28"/>
          <w:szCs w:val="28"/>
        </w:rPr>
        <w:t>П</w:t>
      </w:r>
      <w:r w:rsidR="00894436" w:rsidRPr="008604C8">
        <w:rPr>
          <w:b/>
          <w:sz w:val="28"/>
          <w:szCs w:val="28"/>
        </w:rPr>
        <w:t>ОСТАНОВЛЯЕТ</w:t>
      </w:r>
      <w:r w:rsidR="00A91697" w:rsidRPr="00D711AA">
        <w:rPr>
          <w:sz w:val="28"/>
          <w:szCs w:val="28"/>
        </w:rPr>
        <w:t>:</w:t>
      </w:r>
    </w:p>
    <w:p w:rsidR="00AD43C6" w:rsidRPr="00894436" w:rsidRDefault="00AD43C6" w:rsidP="00AD43C6">
      <w:pPr>
        <w:autoSpaceDE w:val="0"/>
        <w:ind w:firstLine="540"/>
        <w:jc w:val="both"/>
        <w:rPr>
          <w:sz w:val="28"/>
          <w:szCs w:val="28"/>
        </w:rPr>
      </w:pPr>
    </w:p>
    <w:p w:rsidR="00804545" w:rsidRPr="009D13D8" w:rsidRDefault="00A91697" w:rsidP="008604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9C6">
        <w:rPr>
          <w:sz w:val="28"/>
          <w:szCs w:val="28"/>
        </w:rPr>
        <w:t>Внести следующие изменения в</w:t>
      </w:r>
      <w:r w:rsidR="00804545"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AD43C6">
        <w:rPr>
          <w:sz w:val="28"/>
          <w:szCs w:val="28"/>
        </w:rPr>
        <w:t xml:space="preserve"> </w:t>
      </w:r>
      <w:r w:rsidR="001F0C73">
        <w:rPr>
          <w:sz w:val="28"/>
          <w:szCs w:val="28"/>
        </w:rPr>
        <w:t>Емельяновского</w:t>
      </w:r>
      <w:r w:rsidR="00AD43C6">
        <w:rPr>
          <w:sz w:val="28"/>
          <w:szCs w:val="28"/>
        </w:rPr>
        <w:t xml:space="preserve"> сельского  поселения, утвержденное постановлением администрации от 31.12.2014 г. №</w:t>
      </w:r>
      <w:r w:rsidR="008604C8">
        <w:rPr>
          <w:sz w:val="28"/>
          <w:szCs w:val="28"/>
        </w:rPr>
        <w:t>6</w:t>
      </w:r>
      <w:r w:rsidR="00AD43C6">
        <w:rPr>
          <w:sz w:val="28"/>
          <w:szCs w:val="28"/>
        </w:rPr>
        <w:t xml:space="preserve">  </w:t>
      </w:r>
      <w:r w:rsidR="00804545">
        <w:rPr>
          <w:sz w:val="28"/>
          <w:szCs w:val="28"/>
        </w:rPr>
        <w:t xml:space="preserve">(с изменениями от 07.05.2018 </w:t>
      </w:r>
      <w:r w:rsidR="00AD43C6">
        <w:rPr>
          <w:sz w:val="28"/>
          <w:szCs w:val="28"/>
        </w:rPr>
        <w:t>г. №</w:t>
      </w:r>
      <w:r w:rsidR="008604C8">
        <w:rPr>
          <w:sz w:val="28"/>
          <w:szCs w:val="28"/>
        </w:rPr>
        <w:t>7</w:t>
      </w:r>
      <w:r w:rsidR="00AD43C6">
        <w:rPr>
          <w:sz w:val="28"/>
          <w:szCs w:val="28"/>
        </w:rPr>
        <w:t>1, от 1</w:t>
      </w:r>
      <w:r w:rsidR="008604C8">
        <w:rPr>
          <w:sz w:val="28"/>
          <w:szCs w:val="28"/>
        </w:rPr>
        <w:t>8</w:t>
      </w:r>
      <w:r w:rsidR="00AD43C6">
        <w:rPr>
          <w:sz w:val="28"/>
          <w:szCs w:val="28"/>
        </w:rPr>
        <w:t>.10.2018 г. №1</w:t>
      </w:r>
      <w:r w:rsidR="008604C8">
        <w:rPr>
          <w:sz w:val="28"/>
          <w:szCs w:val="28"/>
        </w:rPr>
        <w:t>79</w:t>
      </w:r>
      <w:r w:rsidR="00AD43C6">
        <w:rPr>
          <w:sz w:val="28"/>
          <w:szCs w:val="28"/>
        </w:rPr>
        <w:t>)</w:t>
      </w:r>
      <w:r w:rsidR="00804545">
        <w:rPr>
          <w:sz w:val="28"/>
          <w:szCs w:val="28"/>
        </w:rPr>
        <w:t>:</w:t>
      </w:r>
    </w:p>
    <w:p w:rsidR="00804545" w:rsidRDefault="001529C6" w:rsidP="008604C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04545">
        <w:rPr>
          <w:sz w:val="28"/>
          <w:szCs w:val="28"/>
        </w:rPr>
        <w:t xml:space="preserve">В первом абзаце  п.10 Положения слова </w:t>
      </w:r>
      <w:r w:rsidR="00804545" w:rsidRPr="00804545">
        <w:rPr>
          <w:b/>
          <w:sz w:val="28"/>
          <w:szCs w:val="28"/>
        </w:rPr>
        <w:t>«могут участвовать»</w:t>
      </w:r>
      <w:r w:rsidR="00804545">
        <w:rPr>
          <w:sz w:val="28"/>
          <w:szCs w:val="28"/>
        </w:rPr>
        <w:t xml:space="preserve"> заменить словом </w:t>
      </w:r>
      <w:r w:rsidR="00804545" w:rsidRPr="00804545">
        <w:rPr>
          <w:b/>
          <w:sz w:val="28"/>
          <w:szCs w:val="28"/>
        </w:rPr>
        <w:t>«участвуют»</w:t>
      </w:r>
      <w:r w:rsidR="00804545">
        <w:rPr>
          <w:b/>
          <w:sz w:val="28"/>
          <w:szCs w:val="28"/>
        </w:rPr>
        <w:t>.</w:t>
      </w:r>
    </w:p>
    <w:p w:rsidR="00650D06" w:rsidRPr="00214B4D" w:rsidRDefault="00804545" w:rsidP="008604C8">
      <w:pPr>
        <w:autoSpaceDE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697" w:rsidRPr="00214B4D">
        <w:rPr>
          <w:sz w:val="28"/>
          <w:szCs w:val="28"/>
        </w:rPr>
        <w:t>.</w:t>
      </w:r>
      <w:r w:rsidR="00650D06" w:rsidRPr="00214B4D">
        <w:rPr>
          <w:sz w:val="28"/>
          <w:szCs w:val="28"/>
        </w:rPr>
        <w:t xml:space="preserve">Обнародовать данное постановление на доске объявлений </w:t>
      </w:r>
      <w:r w:rsidR="00214B4D">
        <w:rPr>
          <w:sz w:val="28"/>
          <w:szCs w:val="28"/>
        </w:rPr>
        <w:t>а</w:t>
      </w:r>
      <w:r w:rsidR="00650D06" w:rsidRPr="00214B4D">
        <w:rPr>
          <w:sz w:val="28"/>
          <w:szCs w:val="28"/>
        </w:rPr>
        <w:t xml:space="preserve">дминистрации </w:t>
      </w:r>
      <w:r w:rsidR="001F0C73">
        <w:rPr>
          <w:sz w:val="28"/>
          <w:szCs w:val="28"/>
        </w:rPr>
        <w:t>Емельяновского</w:t>
      </w:r>
      <w:r w:rsidR="00650D06" w:rsidRPr="00214B4D">
        <w:rPr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="00650D06" w:rsidRPr="00214B4D">
        <w:rPr>
          <w:sz w:val="28"/>
          <w:szCs w:val="28"/>
        </w:rPr>
        <w:t>.</w:t>
      </w:r>
      <w:r w:rsidR="001F0C73">
        <w:rPr>
          <w:sz w:val="28"/>
          <w:szCs w:val="28"/>
        </w:rPr>
        <w:t>Е</w:t>
      </w:r>
      <w:proofErr w:type="gramEnd"/>
      <w:r w:rsidR="001F0C73">
        <w:rPr>
          <w:sz w:val="28"/>
          <w:szCs w:val="28"/>
        </w:rPr>
        <w:t>мельяновка</w:t>
      </w:r>
      <w:r w:rsidR="00650D06" w:rsidRPr="00214B4D">
        <w:rPr>
          <w:sz w:val="28"/>
          <w:szCs w:val="28"/>
        </w:rPr>
        <w:t>, ул.</w:t>
      </w:r>
      <w:r w:rsidR="008604C8">
        <w:rPr>
          <w:sz w:val="28"/>
          <w:szCs w:val="28"/>
        </w:rPr>
        <w:t>Центральная</w:t>
      </w:r>
      <w:r w:rsidR="00650D06" w:rsidRPr="00214B4D">
        <w:rPr>
          <w:sz w:val="28"/>
          <w:szCs w:val="28"/>
        </w:rPr>
        <w:t xml:space="preserve">, </w:t>
      </w:r>
      <w:r w:rsidR="008604C8">
        <w:rPr>
          <w:sz w:val="28"/>
          <w:szCs w:val="28"/>
        </w:rPr>
        <w:t xml:space="preserve">134 </w:t>
      </w:r>
      <w:r w:rsidR="00650D06" w:rsidRPr="00214B4D">
        <w:rPr>
          <w:sz w:val="28"/>
          <w:szCs w:val="28"/>
        </w:rPr>
        <w:t xml:space="preserve"> и на официальном сайте администрации </w:t>
      </w:r>
      <w:r w:rsidR="001F0C73">
        <w:rPr>
          <w:sz w:val="28"/>
          <w:szCs w:val="28"/>
        </w:rPr>
        <w:t>Емельяновского</w:t>
      </w:r>
      <w:r w:rsidR="00650D06" w:rsidRPr="00214B4D">
        <w:rPr>
          <w:sz w:val="28"/>
          <w:szCs w:val="28"/>
        </w:rPr>
        <w:t xml:space="preserve"> сельского поселения</w:t>
      </w:r>
      <w:r w:rsidR="008604C8">
        <w:rPr>
          <w:sz w:val="28"/>
          <w:szCs w:val="28"/>
        </w:rPr>
        <w:t xml:space="preserve">  </w:t>
      </w:r>
      <w:r w:rsidR="00650D06" w:rsidRPr="00214B4D">
        <w:rPr>
          <w:sz w:val="28"/>
          <w:szCs w:val="28"/>
        </w:rPr>
        <w:t xml:space="preserve"> </w:t>
      </w:r>
      <w:r w:rsidR="008604C8">
        <w:rPr>
          <w:sz w:val="28"/>
          <w:szCs w:val="28"/>
        </w:rPr>
        <w:t>http://</w:t>
      </w:r>
      <w:proofErr w:type="spellStart"/>
      <w:r w:rsidR="008604C8">
        <w:rPr>
          <w:sz w:val="28"/>
          <w:szCs w:val="28"/>
          <w:lang w:val="en-US"/>
        </w:rPr>
        <w:t>emel</w:t>
      </w:r>
      <w:proofErr w:type="spellEnd"/>
      <w:r w:rsidR="008604C8">
        <w:rPr>
          <w:sz w:val="28"/>
          <w:szCs w:val="28"/>
        </w:rPr>
        <w:t>-</w:t>
      </w:r>
      <w:proofErr w:type="spellStart"/>
      <w:r w:rsidR="008604C8">
        <w:rPr>
          <w:sz w:val="28"/>
          <w:szCs w:val="28"/>
          <w:lang w:val="en-US"/>
        </w:rPr>
        <w:t>sovet</w:t>
      </w:r>
      <w:proofErr w:type="spellEnd"/>
      <w:r w:rsidR="008604C8">
        <w:rPr>
          <w:sz w:val="28"/>
          <w:szCs w:val="28"/>
        </w:rPr>
        <w:t>.</w:t>
      </w:r>
      <w:proofErr w:type="spellStart"/>
      <w:r w:rsidR="008604C8">
        <w:rPr>
          <w:sz w:val="28"/>
          <w:szCs w:val="28"/>
        </w:rPr>
        <w:t>ru</w:t>
      </w:r>
      <w:proofErr w:type="spellEnd"/>
      <w:r w:rsidR="008604C8">
        <w:rPr>
          <w:sz w:val="28"/>
          <w:szCs w:val="28"/>
        </w:rPr>
        <w:t>/</w:t>
      </w:r>
      <w:r w:rsidR="00650D06" w:rsidRPr="00214B4D">
        <w:rPr>
          <w:sz w:val="28"/>
          <w:szCs w:val="28"/>
        </w:rPr>
        <w:t>.</w:t>
      </w:r>
    </w:p>
    <w:p w:rsidR="00A556C3" w:rsidRPr="00214B4D" w:rsidRDefault="00A556C3" w:rsidP="008604C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B4D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A556C3" w:rsidRPr="00214B4D" w:rsidRDefault="00A556C3" w:rsidP="008604C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4B4D">
        <w:rPr>
          <w:sz w:val="28"/>
          <w:szCs w:val="28"/>
        </w:rPr>
        <w:t xml:space="preserve">. </w:t>
      </w:r>
      <w:proofErr w:type="gramStart"/>
      <w:r w:rsidRPr="00214B4D">
        <w:rPr>
          <w:sz w:val="28"/>
          <w:szCs w:val="28"/>
        </w:rPr>
        <w:t>Контроль за</w:t>
      </w:r>
      <w:proofErr w:type="gramEnd"/>
      <w:r w:rsidRPr="00214B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4B4D" w:rsidRDefault="00214B4D" w:rsidP="00650D06">
      <w:pPr>
        <w:autoSpaceDE w:val="0"/>
        <w:rPr>
          <w:sz w:val="28"/>
          <w:szCs w:val="28"/>
        </w:rPr>
      </w:pPr>
    </w:p>
    <w:p w:rsidR="001F0C73" w:rsidRDefault="001F0C73" w:rsidP="00026C2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F0C73" w:rsidRDefault="001F0C73" w:rsidP="00026C2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Емельяновского  сельского  совета –</w:t>
      </w:r>
    </w:p>
    <w:p w:rsidR="001F0C73" w:rsidRDefault="001F0C73" w:rsidP="00026C2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bookmarkStart w:id="0" w:name="_GoBack"/>
      <w:bookmarkEnd w:id="0"/>
    </w:p>
    <w:p w:rsidR="001F0C73" w:rsidRDefault="001F0C73" w:rsidP="00026C2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Емельяновского  сельского  поселения                                    </w:t>
      </w:r>
      <w:proofErr w:type="spellStart"/>
      <w:r>
        <w:rPr>
          <w:sz w:val="28"/>
          <w:szCs w:val="28"/>
        </w:rPr>
        <w:t>Л.В.Цапенко</w:t>
      </w:r>
      <w:proofErr w:type="spellEnd"/>
    </w:p>
    <w:sectPr w:rsidR="001F0C73" w:rsidSect="002938E1">
      <w:headerReference w:type="default" r:id="rId11"/>
      <w:pgSz w:w="11906" w:h="16838"/>
      <w:pgMar w:top="1134" w:right="567" w:bottom="1134" w:left="1134" w:header="851" w:footer="7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40" w:rsidRDefault="00D62D40">
      <w:r>
        <w:separator/>
      </w:r>
    </w:p>
  </w:endnote>
  <w:endnote w:type="continuationSeparator" w:id="0">
    <w:p w:rsidR="00D62D40" w:rsidRDefault="00D6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40" w:rsidRDefault="00D62D40">
      <w:r>
        <w:separator/>
      </w:r>
    </w:p>
  </w:footnote>
  <w:footnote w:type="continuationSeparator" w:id="0">
    <w:p w:rsidR="00D62D40" w:rsidRDefault="00D6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60" w:rsidRPr="00C663D6" w:rsidRDefault="00C16260" w:rsidP="00C16260">
    <w:pPr>
      <w:tabs>
        <w:tab w:val="center" w:pos="4677"/>
        <w:tab w:val="left" w:pos="6344"/>
      </w:tabs>
      <w:spacing w:line="200" w:lineRule="atLeast"/>
    </w:pPr>
  </w:p>
  <w:p w:rsidR="00A91697" w:rsidRDefault="00A916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5E0792"/>
    <w:multiLevelType w:val="hybridMultilevel"/>
    <w:tmpl w:val="807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5B20"/>
    <w:rsid w:val="00013306"/>
    <w:rsid w:val="00026C2C"/>
    <w:rsid w:val="000540C9"/>
    <w:rsid w:val="00055234"/>
    <w:rsid w:val="001416F4"/>
    <w:rsid w:val="001512FE"/>
    <w:rsid w:val="001529C6"/>
    <w:rsid w:val="001F0C73"/>
    <w:rsid w:val="001F1A18"/>
    <w:rsid w:val="00214B4D"/>
    <w:rsid w:val="002938E1"/>
    <w:rsid w:val="003D04F8"/>
    <w:rsid w:val="00462481"/>
    <w:rsid w:val="00487F88"/>
    <w:rsid w:val="00592DF9"/>
    <w:rsid w:val="005D3993"/>
    <w:rsid w:val="00650D06"/>
    <w:rsid w:val="006E0548"/>
    <w:rsid w:val="0073767A"/>
    <w:rsid w:val="00775F5E"/>
    <w:rsid w:val="007C09B7"/>
    <w:rsid w:val="00804545"/>
    <w:rsid w:val="00806CBC"/>
    <w:rsid w:val="00835B20"/>
    <w:rsid w:val="00837963"/>
    <w:rsid w:val="00841AD6"/>
    <w:rsid w:val="008604C8"/>
    <w:rsid w:val="00872162"/>
    <w:rsid w:val="008916AB"/>
    <w:rsid w:val="00894436"/>
    <w:rsid w:val="008977CA"/>
    <w:rsid w:val="009777DD"/>
    <w:rsid w:val="00986439"/>
    <w:rsid w:val="009D13D8"/>
    <w:rsid w:val="00A556C3"/>
    <w:rsid w:val="00A91697"/>
    <w:rsid w:val="00AD43C6"/>
    <w:rsid w:val="00B97910"/>
    <w:rsid w:val="00BB489C"/>
    <w:rsid w:val="00C16260"/>
    <w:rsid w:val="00CC0986"/>
    <w:rsid w:val="00D25ECA"/>
    <w:rsid w:val="00D62D40"/>
    <w:rsid w:val="00D70D4F"/>
    <w:rsid w:val="00D711AA"/>
    <w:rsid w:val="00D84350"/>
    <w:rsid w:val="00DF1EFF"/>
    <w:rsid w:val="00DF285B"/>
    <w:rsid w:val="00E07B78"/>
    <w:rsid w:val="00E27139"/>
    <w:rsid w:val="00E54D0B"/>
    <w:rsid w:val="00E671BA"/>
    <w:rsid w:val="00E67F71"/>
    <w:rsid w:val="00F65BC3"/>
    <w:rsid w:val="00F9007D"/>
    <w:rsid w:val="00FC5D79"/>
    <w:rsid w:val="00FD409F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E4CBE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4CBE"/>
  </w:style>
  <w:style w:type="character" w:customStyle="1" w:styleId="WW8Num1z1">
    <w:name w:val="WW8Num1z1"/>
    <w:rsid w:val="00FE4CBE"/>
  </w:style>
  <w:style w:type="character" w:customStyle="1" w:styleId="WW8Num1z2">
    <w:name w:val="WW8Num1z2"/>
    <w:rsid w:val="00FE4CBE"/>
  </w:style>
  <w:style w:type="character" w:customStyle="1" w:styleId="WW8Num1z3">
    <w:name w:val="WW8Num1z3"/>
    <w:rsid w:val="00FE4CBE"/>
  </w:style>
  <w:style w:type="character" w:customStyle="1" w:styleId="WW8Num1z4">
    <w:name w:val="WW8Num1z4"/>
    <w:rsid w:val="00FE4CBE"/>
  </w:style>
  <w:style w:type="character" w:customStyle="1" w:styleId="WW8Num1z5">
    <w:name w:val="WW8Num1z5"/>
    <w:rsid w:val="00FE4CBE"/>
  </w:style>
  <w:style w:type="character" w:customStyle="1" w:styleId="WW8Num1z6">
    <w:name w:val="WW8Num1z6"/>
    <w:rsid w:val="00FE4CBE"/>
  </w:style>
  <w:style w:type="character" w:customStyle="1" w:styleId="WW8Num1z7">
    <w:name w:val="WW8Num1z7"/>
    <w:rsid w:val="00FE4CBE"/>
  </w:style>
  <w:style w:type="character" w:customStyle="1" w:styleId="WW8Num1z8">
    <w:name w:val="WW8Num1z8"/>
    <w:rsid w:val="00FE4CBE"/>
  </w:style>
  <w:style w:type="character" w:customStyle="1" w:styleId="WW8Num2z0">
    <w:name w:val="WW8Num2z0"/>
    <w:rsid w:val="00FE4CBE"/>
  </w:style>
  <w:style w:type="character" w:customStyle="1" w:styleId="WW8Num2z1">
    <w:name w:val="WW8Num2z1"/>
    <w:rsid w:val="00FE4CBE"/>
  </w:style>
  <w:style w:type="character" w:customStyle="1" w:styleId="WW8Num2z2">
    <w:name w:val="WW8Num2z2"/>
    <w:rsid w:val="00FE4CBE"/>
  </w:style>
  <w:style w:type="character" w:customStyle="1" w:styleId="WW8Num2z3">
    <w:name w:val="WW8Num2z3"/>
    <w:rsid w:val="00FE4CBE"/>
  </w:style>
  <w:style w:type="character" w:customStyle="1" w:styleId="WW8Num2z4">
    <w:name w:val="WW8Num2z4"/>
    <w:rsid w:val="00FE4CBE"/>
  </w:style>
  <w:style w:type="character" w:customStyle="1" w:styleId="WW8Num2z5">
    <w:name w:val="WW8Num2z5"/>
    <w:rsid w:val="00FE4CBE"/>
  </w:style>
  <w:style w:type="character" w:customStyle="1" w:styleId="WW8Num2z6">
    <w:name w:val="WW8Num2z6"/>
    <w:rsid w:val="00FE4CBE"/>
  </w:style>
  <w:style w:type="character" w:customStyle="1" w:styleId="WW8Num2z7">
    <w:name w:val="WW8Num2z7"/>
    <w:rsid w:val="00FE4CBE"/>
  </w:style>
  <w:style w:type="character" w:customStyle="1" w:styleId="WW8Num2z8">
    <w:name w:val="WW8Num2z8"/>
    <w:rsid w:val="00FE4CBE"/>
  </w:style>
  <w:style w:type="character" w:customStyle="1" w:styleId="FontStyle27">
    <w:name w:val="Font Style27"/>
    <w:rsid w:val="00FE4CBE"/>
    <w:rPr>
      <w:rFonts w:ascii="Arial Narrow" w:hAnsi="Arial Narrow" w:cs="Arial Narrow"/>
      <w:sz w:val="26"/>
    </w:rPr>
  </w:style>
  <w:style w:type="character" w:customStyle="1" w:styleId="a3">
    <w:name w:val="Символ сноски"/>
    <w:rsid w:val="00FE4CBE"/>
    <w:rPr>
      <w:vertAlign w:val="superscript"/>
    </w:rPr>
  </w:style>
  <w:style w:type="character" w:styleId="a4">
    <w:name w:val="footnote reference"/>
    <w:rsid w:val="00FE4CBE"/>
    <w:rPr>
      <w:vertAlign w:val="superscript"/>
    </w:rPr>
  </w:style>
  <w:style w:type="character" w:customStyle="1" w:styleId="a5">
    <w:name w:val="Символы концевой сноски"/>
    <w:rsid w:val="00FE4CBE"/>
    <w:rPr>
      <w:vertAlign w:val="superscript"/>
    </w:rPr>
  </w:style>
  <w:style w:type="character" w:customStyle="1" w:styleId="WW-">
    <w:name w:val="WW-Символы концевой сноски"/>
    <w:rsid w:val="00FE4CBE"/>
  </w:style>
  <w:style w:type="character" w:customStyle="1" w:styleId="a6">
    <w:name w:val="Символ нумерации"/>
    <w:rsid w:val="00FE4CBE"/>
  </w:style>
  <w:style w:type="character" w:styleId="a7">
    <w:name w:val="Hyperlink"/>
    <w:rsid w:val="00FE4CBE"/>
    <w:rPr>
      <w:color w:val="000080"/>
      <w:u w:val="single"/>
    </w:rPr>
  </w:style>
  <w:style w:type="character" w:customStyle="1" w:styleId="a8">
    <w:name w:val="Маркеры списка"/>
    <w:rsid w:val="00FE4CBE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FE4C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FE4CBE"/>
    <w:pPr>
      <w:spacing w:after="120"/>
    </w:pPr>
  </w:style>
  <w:style w:type="paragraph" w:styleId="ab">
    <w:name w:val="List"/>
    <w:basedOn w:val="aa"/>
    <w:rsid w:val="00FE4CBE"/>
  </w:style>
  <w:style w:type="paragraph" w:customStyle="1" w:styleId="10">
    <w:name w:val="Название1"/>
    <w:basedOn w:val="a"/>
    <w:rsid w:val="00FE4CB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E4CBE"/>
    <w:pPr>
      <w:suppressLineNumbers/>
    </w:pPr>
  </w:style>
  <w:style w:type="paragraph" w:styleId="ac">
    <w:name w:val="header"/>
    <w:basedOn w:val="a"/>
    <w:link w:val="ad"/>
    <w:uiPriority w:val="99"/>
    <w:rsid w:val="00FE4CB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E4CBE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FE4CBE"/>
    <w:pPr>
      <w:suppressAutoHyphens/>
      <w:autoSpaceDE w:val="0"/>
    </w:pPr>
    <w:rPr>
      <w:rFonts w:eastAsia="Calibri"/>
      <w:kern w:val="1"/>
      <w:sz w:val="28"/>
      <w:szCs w:val="28"/>
      <w:lang w:eastAsia="ar-SA"/>
    </w:rPr>
  </w:style>
  <w:style w:type="paragraph" w:styleId="af">
    <w:name w:val="footnote text"/>
    <w:basedOn w:val="a"/>
    <w:rsid w:val="00FE4CBE"/>
    <w:pPr>
      <w:suppressLineNumbers/>
      <w:ind w:left="283" w:hanging="283"/>
    </w:pPr>
    <w:rPr>
      <w:sz w:val="20"/>
      <w:szCs w:val="20"/>
    </w:rPr>
  </w:style>
  <w:style w:type="paragraph" w:customStyle="1" w:styleId="12">
    <w:name w:val="Заголовок №1"/>
    <w:basedOn w:val="a"/>
    <w:rsid w:val="00FE4CBE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</w:rPr>
  </w:style>
  <w:style w:type="paragraph" w:customStyle="1" w:styleId="af0">
    <w:name w:val="Содержимое таблицы"/>
    <w:basedOn w:val="a"/>
    <w:rsid w:val="00FE4CBE"/>
    <w:pPr>
      <w:suppressLineNumbers/>
    </w:pPr>
  </w:style>
  <w:style w:type="paragraph" w:customStyle="1" w:styleId="af1">
    <w:name w:val="Заголовок таблицы"/>
    <w:basedOn w:val="af0"/>
    <w:rsid w:val="00FE4CBE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C1626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3D04F8"/>
  </w:style>
  <w:style w:type="paragraph" w:styleId="af2">
    <w:name w:val="No Spacing"/>
    <w:qFormat/>
    <w:rsid w:val="00DF1EFF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214B4D"/>
    <w:pPr>
      <w:ind w:left="720"/>
      <w:contextualSpacing/>
    </w:pPr>
    <w:rPr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775F5E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5F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360522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Admin</cp:lastModifiedBy>
  <cp:revision>6</cp:revision>
  <cp:lastPrinted>2023-03-02T12:16:00Z</cp:lastPrinted>
  <dcterms:created xsi:type="dcterms:W3CDTF">2022-06-16T08:33:00Z</dcterms:created>
  <dcterms:modified xsi:type="dcterms:W3CDTF">2023-03-02T12:17:00Z</dcterms:modified>
</cp:coreProperties>
</file>