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F332" w14:textId="43566B8E" w:rsidR="00670740" w:rsidRPr="00CD2F24" w:rsidRDefault="00CD2F24" w:rsidP="00CD2F24">
      <w:pPr>
        <w:jc w:val="center"/>
        <w:rPr>
          <w:rFonts w:ascii="Times New Roman" w:eastAsia="SimSun" w:hAnsi="Times New Roman"/>
          <w:b/>
          <w:bCs/>
          <w:color w:val="FFFFFF" w:themeColor="background1"/>
          <w:sz w:val="32"/>
          <w:szCs w:val="32"/>
          <w:u w:val="single"/>
          <w:lang w:eastAsia="ar-SA"/>
        </w:rPr>
      </w:pPr>
      <w:r>
        <w:rPr>
          <w:rFonts w:ascii="Times New Roman" w:eastAsia="SimSun" w:hAnsi="Times New Roman"/>
          <w:b/>
          <w:bCs/>
          <w:color w:val="FFFFFF" w:themeColor="background1"/>
          <w:sz w:val="32"/>
          <w:szCs w:val="32"/>
          <w:u w:val="single"/>
          <w:lang w:eastAsia="ar-SA"/>
        </w:rPr>
        <w:t xml:space="preserve">                                               </w:t>
      </w:r>
      <w:r w:rsidRPr="00CD2F24">
        <w:rPr>
          <w:b/>
          <w:noProof/>
          <w:sz w:val="28"/>
          <w:szCs w:val="28"/>
        </w:rPr>
        <w:drawing>
          <wp:inline distT="0" distB="0" distL="0" distR="0" wp14:anchorId="390C4DB2" wp14:editId="5A2580B2">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Pr>
          <w:rFonts w:ascii="Times New Roman" w:eastAsia="SimSun" w:hAnsi="Times New Roman"/>
          <w:b/>
          <w:bCs/>
          <w:color w:val="FFFFFF" w:themeColor="background1"/>
          <w:sz w:val="32"/>
          <w:szCs w:val="32"/>
          <w:u w:val="single"/>
          <w:lang w:eastAsia="ar-SA"/>
        </w:rPr>
        <w:t xml:space="preserve">                  про               проект </w:t>
      </w:r>
    </w:p>
    <w:p w14:paraId="24F49617" w14:textId="77777777" w:rsidR="00670740" w:rsidRPr="00670740" w:rsidRDefault="00670740" w:rsidP="00670740">
      <w:pPr>
        <w:widowControl w:val="0"/>
        <w:suppressAutoHyphens/>
        <w:autoSpaceDE w:val="0"/>
        <w:spacing w:after="0" w:line="240" w:lineRule="auto"/>
        <w:jc w:val="center"/>
        <w:rPr>
          <w:rFonts w:ascii="Times New Roman" w:hAnsi="Times New Roman"/>
          <w:b/>
          <w:bCs/>
          <w:sz w:val="24"/>
          <w:szCs w:val="24"/>
        </w:rPr>
      </w:pPr>
      <w:r w:rsidRPr="00670740">
        <w:rPr>
          <w:rFonts w:ascii="Times New Roman" w:hAnsi="Times New Roman"/>
          <w:b/>
          <w:bCs/>
          <w:sz w:val="24"/>
          <w:szCs w:val="24"/>
        </w:rPr>
        <w:t>РЕСПУБЛИКА КРЫМ</w:t>
      </w:r>
    </w:p>
    <w:p w14:paraId="562EA9E7" w14:textId="77777777" w:rsidR="00670740" w:rsidRPr="00670740" w:rsidRDefault="00670740" w:rsidP="00670740">
      <w:pPr>
        <w:widowControl w:val="0"/>
        <w:suppressAutoHyphens/>
        <w:autoSpaceDE w:val="0"/>
        <w:spacing w:after="0" w:line="240" w:lineRule="auto"/>
        <w:jc w:val="center"/>
        <w:rPr>
          <w:rFonts w:ascii="Times New Roman" w:hAnsi="Times New Roman"/>
          <w:b/>
          <w:bCs/>
          <w:sz w:val="24"/>
          <w:szCs w:val="24"/>
        </w:rPr>
      </w:pPr>
      <w:r w:rsidRPr="00670740">
        <w:rPr>
          <w:rFonts w:ascii="Times New Roman" w:hAnsi="Times New Roman"/>
          <w:b/>
          <w:bCs/>
          <w:sz w:val="24"/>
          <w:szCs w:val="24"/>
        </w:rPr>
        <w:t>НИЖНЕГОРСКИЙ РАЙОН</w:t>
      </w:r>
    </w:p>
    <w:p w14:paraId="5738E094" w14:textId="77777777" w:rsidR="00670740" w:rsidRPr="00670740" w:rsidRDefault="00670740" w:rsidP="00670740">
      <w:pPr>
        <w:widowControl w:val="0"/>
        <w:suppressAutoHyphens/>
        <w:autoSpaceDE w:val="0"/>
        <w:spacing w:after="0" w:line="240" w:lineRule="auto"/>
        <w:jc w:val="center"/>
        <w:rPr>
          <w:rFonts w:ascii="Times New Roman" w:hAnsi="Times New Roman"/>
          <w:b/>
          <w:bCs/>
          <w:sz w:val="24"/>
          <w:szCs w:val="24"/>
        </w:rPr>
      </w:pPr>
      <w:r w:rsidRPr="00670740">
        <w:rPr>
          <w:rFonts w:ascii="Times New Roman" w:hAnsi="Times New Roman"/>
          <w:b/>
          <w:bCs/>
          <w:sz w:val="24"/>
          <w:szCs w:val="24"/>
        </w:rPr>
        <w:t xml:space="preserve">АДМИНИСТРАЦИЯ ЕМЕЛЬЯНОВСКОГО СЕЛЬСКОГО ПОСЕЛЕНИЯ </w:t>
      </w:r>
    </w:p>
    <w:p w14:paraId="3C0C698E" w14:textId="77777777" w:rsidR="00670740" w:rsidRPr="00670740" w:rsidRDefault="00670740" w:rsidP="00670740">
      <w:pPr>
        <w:widowControl w:val="0"/>
        <w:suppressAutoHyphens/>
        <w:autoSpaceDE w:val="0"/>
        <w:spacing w:after="0" w:line="240" w:lineRule="auto"/>
        <w:jc w:val="center"/>
        <w:rPr>
          <w:rFonts w:ascii="Times New Roman" w:eastAsia="SimSun" w:hAnsi="Times New Roman"/>
          <w:b/>
          <w:sz w:val="24"/>
          <w:szCs w:val="24"/>
          <w:lang w:eastAsia="ar-SA"/>
        </w:rPr>
      </w:pPr>
      <w:r w:rsidRPr="00670740">
        <w:rPr>
          <w:rFonts w:ascii="Times New Roman" w:eastAsia="SimSun" w:hAnsi="Times New Roman"/>
          <w:b/>
          <w:sz w:val="24"/>
          <w:szCs w:val="24"/>
          <w:lang w:eastAsia="ar-SA"/>
        </w:rPr>
        <w:t>ПОСТАНОВЛЕНИЕ</w:t>
      </w:r>
    </w:p>
    <w:p w14:paraId="433A339E" w14:textId="65690152" w:rsidR="00670740" w:rsidRPr="00670740" w:rsidRDefault="00CD2F24" w:rsidP="00670740">
      <w:pPr>
        <w:widowControl w:val="0"/>
        <w:suppressAutoHyphens/>
        <w:autoSpaceDE w:val="0"/>
        <w:spacing w:after="0" w:line="240" w:lineRule="auto"/>
        <w:rPr>
          <w:rFonts w:ascii="Times New Roman" w:eastAsia="SimSun" w:hAnsi="Times New Roman"/>
          <w:b/>
          <w:sz w:val="24"/>
          <w:szCs w:val="24"/>
          <w:lang w:eastAsia="ar-SA"/>
        </w:rPr>
      </w:pPr>
      <w:r>
        <w:rPr>
          <w:rFonts w:ascii="Times New Roman" w:eastAsia="SimSun" w:hAnsi="Times New Roman"/>
          <w:b/>
          <w:sz w:val="24"/>
          <w:szCs w:val="24"/>
          <w:lang w:eastAsia="ar-SA"/>
        </w:rPr>
        <w:t xml:space="preserve">                                                                                                                   </w:t>
      </w:r>
    </w:p>
    <w:p w14:paraId="2ADB15BB" w14:textId="6029E5DB" w:rsidR="00670740" w:rsidRPr="00670740" w:rsidRDefault="00670740" w:rsidP="00670740">
      <w:pPr>
        <w:widowControl w:val="0"/>
        <w:suppressAutoHyphens/>
        <w:autoSpaceDE w:val="0"/>
        <w:spacing w:after="0" w:line="240" w:lineRule="auto"/>
        <w:rPr>
          <w:rFonts w:ascii="Times New Roman" w:eastAsia="SimSun" w:hAnsi="Times New Roman"/>
          <w:sz w:val="28"/>
          <w:szCs w:val="28"/>
          <w:lang w:eastAsia="ar-SA"/>
        </w:rPr>
      </w:pPr>
      <w:r w:rsidRPr="00670740">
        <w:rPr>
          <w:rFonts w:ascii="Times New Roman" w:eastAsia="SimSun" w:hAnsi="Times New Roman"/>
          <w:sz w:val="28"/>
          <w:szCs w:val="28"/>
          <w:lang w:eastAsia="ar-SA"/>
        </w:rPr>
        <w:t>от «</w:t>
      </w:r>
      <w:r w:rsidR="00BD4836">
        <w:rPr>
          <w:rFonts w:ascii="Times New Roman" w:eastAsia="SimSun" w:hAnsi="Times New Roman"/>
          <w:sz w:val="28"/>
          <w:szCs w:val="28"/>
          <w:lang w:eastAsia="ar-SA"/>
        </w:rPr>
        <w:t xml:space="preserve"> 2</w:t>
      </w:r>
      <w:r w:rsidR="008D6EDE">
        <w:rPr>
          <w:rFonts w:ascii="Times New Roman" w:eastAsia="SimSun" w:hAnsi="Times New Roman"/>
          <w:sz w:val="28"/>
          <w:szCs w:val="28"/>
          <w:lang w:eastAsia="ar-SA"/>
        </w:rPr>
        <w:t>9</w:t>
      </w:r>
      <w:r w:rsidR="00BD4836">
        <w:rPr>
          <w:rFonts w:ascii="Times New Roman" w:eastAsia="SimSun" w:hAnsi="Times New Roman"/>
          <w:sz w:val="28"/>
          <w:szCs w:val="28"/>
          <w:lang w:eastAsia="ar-SA"/>
        </w:rPr>
        <w:t xml:space="preserve"> </w:t>
      </w:r>
      <w:r w:rsidRPr="00670740">
        <w:rPr>
          <w:rFonts w:ascii="Times New Roman" w:eastAsia="SimSun" w:hAnsi="Times New Roman"/>
          <w:sz w:val="28"/>
          <w:szCs w:val="28"/>
          <w:lang w:eastAsia="ar-SA"/>
        </w:rPr>
        <w:t>»</w:t>
      </w:r>
      <w:r w:rsidR="00BD4836">
        <w:rPr>
          <w:rFonts w:ascii="Times New Roman" w:eastAsia="SimSun" w:hAnsi="Times New Roman"/>
          <w:sz w:val="28"/>
          <w:szCs w:val="28"/>
          <w:lang w:eastAsia="ar-SA"/>
        </w:rPr>
        <w:t xml:space="preserve"> июля </w:t>
      </w:r>
      <w:r w:rsidRPr="00670740">
        <w:rPr>
          <w:rFonts w:ascii="Times New Roman" w:eastAsia="SimSun" w:hAnsi="Times New Roman"/>
          <w:sz w:val="28"/>
          <w:szCs w:val="28"/>
          <w:lang w:eastAsia="ar-SA"/>
        </w:rPr>
        <w:t>2022</w:t>
      </w:r>
      <w:r w:rsidR="00BD4836">
        <w:rPr>
          <w:rFonts w:ascii="Times New Roman" w:eastAsia="SimSun" w:hAnsi="Times New Roman"/>
          <w:sz w:val="28"/>
          <w:szCs w:val="28"/>
          <w:lang w:eastAsia="ar-SA"/>
        </w:rPr>
        <w:t xml:space="preserve"> </w:t>
      </w:r>
      <w:r w:rsidRPr="00670740">
        <w:rPr>
          <w:rFonts w:ascii="Times New Roman" w:eastAsia="SimSun" w:hAnsi="Times New Roman"/>
          <w:sz w:val="28"/>
          <w:szCs w:val="28"/>
          <w:lang w:eastAsia="ar-SA"/>
        </w:rPr>
        <w:t>г</w:t>
      </w:r>
      <w:r w:rsidR="00BD4836">
        <w:rPr>
          <w:rFonts w:ascii="Times New Roman" w:eastAsia="SimSun" w:hAnsi="Times New Roman"/>
          <w:sz w:val="28"/>
          <w:szCs w:val="28"/>
          <w:lang w:eastAsia="ar-SA"/>
        </w:rPr>
        <w:t>ода</w:t>
      </w:r>
      <w:r w:rsidRPr="00670740">
        <w:rPr>
          <w:rFonts w:ascii="Times New Roman" w:eastAsia="SimSun" w:hAnsi="Times New Roman"/>
          <w:sz w:val="28"/>
          <w:szCs w:val="28"/>
          <w:lang w:eastAsia="ar-SA"/>
        </w:rPr>
        <w:t xml:space="preserve">                                                                              №</w:t>
      </w:r>
      <w:r w:rsidR="00BD4836">
        <w:rPr>
          <w:rFonts w:ascii="Times New Roman" w:eastAsia="SimSun" w:hAnsi="Times New Roman"/>
          <w:sz w:val="28"/>
          <w:szCs w:val="28"/>
          <w:lang w:eastAsia="ar-SA"/>
        </w:rPr>
        <w:t xml:space="preserve"> 8</w:t>
      </w:r>
      <w:r w:rsidR="008D6EDE">
        <w:rPr>
          <w:rFonts w:ascii="Times New Roman" w:eastAsia="SimSun" w:hAnsi="Times New Roman"/>
          <w:sz w:val="28"/>
          <w:szCs w:val="28"/>
          <w:lang w:eastAsia="ar-SA"/>
        </w:rPr>
        <w:t>8</w:t>
      </w:r>
      <w:bookmarkStart w:id="0" w:name="_GoBack"/>
      <w:bookmarkEnd w:id="0"/>
      <w:r w:rsidRPr="00670740">
        <w:rPr>
          <w:rFonts w:ascii="Times New Roman" w:eastAsia="SimSun" w:hAnsi="Times New Roman"/>
          <w:sz w:val="28"/>
          <w:szCs w:val="28"/>
          <w:lang w:eastAsia="ar-SA"/>
        </w:rPr>
        <w:t xml:space="preserve">                         с</w:t>
      </w:r>
      <w:proofErr w:type="gramStart"/>
      <w:r w:rsidRPr="00670740">
        <w:rPr>
          <w:rFonts w:ascii="Times New Roman" w:eastAsia="SimSun" w:hAnsi="Times New Roman"/>
          <w:sz w:val="28"/>
          <w:szCs w:val="28"/>
          <w:lang w:eastAsia="ar-SA"/>
        </w:rPr>
        <w:t>.Е</w:t>
      </w:r>
      <w:proofErr w:type="gramEnd"/>
      <w:r w:rsidRPr="00670740">
        <w:rPr>
          <w:rFonts w:ascii="Times New Roman" w:eastAsia="SimSun" w:hAnsi="Times New Roman"/>
          <w:sz w:val="28"/>
          <w:szCs w:val="28"/>
          <w:lang w:eastAsia="ar-SA"/>
        </w:rPr>
        <w:t>мельяновка</w:t>
      </w:r>
    </w:p>
    <w:p w14:paraId="5B05121F" w14:textId="77777777" w:rsidR="00670740" w:rsidRDefault="00670740" w:rsidP="0064478A">
      <w:pPr>
        <w:tabs>
          <w:tab w:val="left" w:pos="5103"/>
        </w:tabs>
        <w:suppressAutoHyphens/>
        <w:spacing w:after="0" w:line="240" w:lineRule="auto"/>
        <w:ind w:right="5577"/>
        <w:jc w:val="both"/>
        <w:rPr>
          <w:rFonts w:ascii="Times New Roman" w:hAnsi="Times New Roman"/>
          <w:bCs/>
          <w:sz w:val="28"/>
          <w:lang w:eastAsia="ar-SA"/>
        </w:rPr>
      </w:pPr>
    </w:p>
    <w:p w14:paraId="628E6317" w14:textId="133E440B" w:rsidR="00D03AAE" w:rsidRPr="00BC26AD" w:rsidRDefault="00D03AAE" w:rsidP="0064478A">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6605225"/>
      <w:bookmarkStart w:id="2" w:name="_Hlk99367791"/>
      <w:bookmarkStart w:id="3" w:name="_Hlk98851985"/>
      <w:r w:rsidR="0064478A" w:rsidRPr="0064478A">
        <w:rPr>
          <w:rFonts w:ascii="Times New Roman" w:hAnsi="Times New Roman"/>
          <w:bCs/>
          <w:sz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bookmarkEnd w:id="2"/>
      <w:bookmarkEnd w:id="3"/>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051A6C2D" w:rsidR="00D03AAE" w:rsidRPr="00BC26AD"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64478A">
        <w:rPr>
          <w:rFonts w:ascii="Times New Roman" w:hAnsi="Times New Roman"/>
          <w:sz w:val="28"/>
          <w:szCs w:val="28"/>
        </w:rPr>
        <w:t>п</w:t>
      </w:r>
      <w:r w:rsidR="0064478A" w:rsidRPr="0064478A">
        <w:rPr>
          <w:rFonts w:ascii="Times New Roman" w:hAnsi="Times New Roman"/>
          <w:sz w:val="28"/>
          <w:szCs w:val="28"/>
        </w:rPr>
        <w:t>остановление</w:t>
      </w:r>
      <w:r w:rsidR="0064478A">
        <w:rPr>
          <w:rFonts w:ascii="Times New Roman" w:hAnsi="Times New Roman"/>
          <w:sz w:val="28"/>
          <w:szCs w:val="28"/>
        </w:rPr>
        <w:t>м</w:t>
      </w:r>
      <w:r w:rsidR="0064478A" w:rsidRPr="0064478A">
        <w:rPr>
          <w:rFonts w:ascii="Times New Roman" w:hAnsi="Times New Roman"/>
          <w:sz w:val="28"/>
          <w:szCs w:val="28"/>
        </w:rPr>
        <w:t xml:space="preserve"> Правительства Р</w:t>
      </w:r>
      <w:r w:rsidR="0064478A">
        <w:rPr>
          <w:rFonts w:ascii="Times New Roman" w:hAnsi="Times New Roman"/>
          <w:sz w:val="28"/>
          <w:szCs w:val="28"/>
        </w:rPr>
        <w:t xml:space="preserve">оссийской </w:t>
      </w:r>
      <w:r w:rsidR="0064478A" w:rsidRPr="0064478A">
        <w:rPr>
          <w:rFonts w:ascii="Times New Roman" w:hAnsi="Times New Roman"/>
          <w:sz w:val="28"/>
          <w:szCs w:val="28"/>
        </w:rPr>
        <w:t>Ф</w:t>
      </w:r>
      <w:r w:rsidR="0064478A">
        <w:rPr>
          <w:rFonts w:ascii="Times New Roman" w:hAnsi="Times New Roman"/>
          <w:sz w:val="28"/>
          <w:szCs w:val="28"/>
        </w:rPr>
        <w:t xml:space="preserve">едерации от 28.01.2006 № </w:t>
      </w:r>
      <w:r w:rsidR="0064478A" w:rsidRPr="0064478A">
        <w:rPr>
          <w:rFonts w:ascii="Times New Roman" w:hAnsi="Times New Roman"/>
          <w:sz w:val="28"/>
          <w:szCs w:val="28"/>
        </w:rPr>
        <w:t>47</w:t>
      </w:r>
      <w:r w:rsidR="0064478A">
        <w:rPr>
          <w:rFonts w:ascii="Times New Roman" w:hAnsi="Times New Roman"/>
          <w:sz w:val="28"/>
          <w:szCs w:val="28"/>
        </w:rPr>
        <w:t xml:space="preserve"> </w:t>
      </w:r>
      <w:r w:rsidR="0064478A" w:rsidRPr="0064478A">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0064478A" w:rsidRPr="0064478A">
        <w:rPr>
          <w:rFonts w:ascii="Times New Roman" w:hAnsi="Times New Roman"/>
          <w:sz w:val="28"/>
          <w:szCs w:val="28"/>
        </w:rPr>
        <w:t xml:space="preserve"> дома садовым дом</w:t>
      </w:r>
      <w:r w:rsidR="0064478A">
        <w:rPr>
          <w:rFonts w:ascii="Times New Roman" w:hAnsi="Times New Roman"/>
          <w:sz w:val="28"/>
          <w:szCs w:val="28"/>
        </w:rPr>
        <w:t xml:space="preserve">ом",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w:t>
      </w:r>
      <w:r w:rsidR="00952088" w:rsidRPr="00952088">
        <w:rPr>
          <w:rFonts w:ascii="Times New Roman" w:hAnsi="Times New Roman"/>
          <w:sz w:val="28"/>
          <w:szCs w:val="28"/>
        </w:rPr>
        <w:t xml:space="preserve"> Емельяновское сельское поселение Нижнегорского района Республики Крым, администрация Емельяновского сельского поселения</w:t>
      </w:r>
      <w:r w:rsidRPr="00BC26AD">
        <w:rPr>
          <w:rFonts w:ascii="Times New Roman" w:hAnsi="Times New Roman"/>
          <w:sz w:val="28"/>
          <w:szCs w:val="28"/>
        </w:rPr>
        <w:t xml:space="preserve"> </w:t>
      </w:r>
    </w:p>
    <w:p w14:paraId="6E8B0C6F" w14:textId="1C3BBFC6"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14:paraId="5676136F" w14:textId="2FEB09FA" w:rsidR="00D03AAE" w:rsidRPr="00BC26AD" w:rsidRDefault="00D03AAE" w:rsidP="00952088">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4478A" w:rsidRPr="0064478A">
        <w:rPr>
          <w:rFonts w:ascii="Times New Roman" w:hAnsi="Times New Roman"/>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4"/>
      <w:r w:rsidR="00A30E40" w:rsidRPr="00BC26AD">
        <w:rPr>
          <w:rStyle w:val="ab"/>
          <w:rFonts w:ascii="Times New Roman" w:hAnsi="Times New Roman"/>
          <w:color w:val="000000"/>
          <w:sz w:val="28"/>
          <w:szCs w:val="28"/>
        </w:rPr>
        <w:t>".</w:t>
      </w:r>
    </w:p>
    <w:p w14:paraId="58D8EA2B" w14:textId="6CA24995" w:rsidR="00FF3812" w:rsidRDefault="00952088" w:rsidP="00952088">
      <w:pPr>
        <w:tabs>
          <w:tab w:val="left" w:pos="298"/>
        </w:tabs>
        <w:spacing w:after="0" w:line="240" w:lineRule="auto"/>
        <w:ind w:left="20" w:firstLine="689"/>
        <w:jc w:val="both"/>
        <w:rPr>
          <w:rFonts w:ascii="Times New Roman" w:hAnsi="Times New Roman"/>
          <w:bCs/>
          <w:sz w:val="28"/>
          <w:szCs w:val="28"/>
        </w:rPr>
      </w:pPr>
      <w:bookmarkStart w:id="5" w:name="_Hlk94090983"/>
      <w:r>
        <w:rPr>
          <w:rFonts w:ascii="Times New Roman" w:hAnsi="Times New Roman"/>
          <w:sz w:val="28"/>
          <w:szCs w:val="28"/>
          <w:shd w:val="clear" w:color="auto" w:fill="FFFFFF"/>
        </w:rPr>
        <w:t xml:space="preserve">2. Признать утратившим силу </w:t>
      </w:r>
      <w:r w:rsidR="000E7B00"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5"/>
      <w:r>
        <w:rPr>
          <w:rFonts w:ascii="Times New Roman" w:hAnsi="Times New Roman"/>
          <w:sz w:val="28"/>
          <w:szCs w:val="28"/>
          <w:shd w:val="clear" w:color="auto" w:fill="FFFFFF"/>
        </w:rPr>
        <w:t xml:space="preserve"> администрации Емельяновского</w:t>
      </w:r>
      <w:r w:rsidRPr="009520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сельского</w:t>
      </w:r>
      <w:r w:rsidRPr="00952088">
        <w:rPr>
          <w:rFonts w:ascii="Times New Roman" w:hAnsi="Times New Roman"/>
          <w:sz w:val="28"/>
          <w:szCs w:val="28"/>
          <w:shd w:val="clear" w:color="auto" w:fill="FFFFFF"/>
        </w:rPr>
        <w:t xml:space="preserve"> поселен</w:t>
      </w:r>
      <w:r>
        <w:rPr>
          <w:rFonts w:ascii="Times New Roman" w:hAnsi="Times New Roman"/>
          <w:sz w:val="28"/>
          <w:szCs w:val="28"/>
          <w:shd w:val="clear" w:color="auto" w:fill="FFFFFF"/>
        </w:rPr>
        <w:t>ия</w:t>
      </w:r>
      <w:r w:rsidRPr="00952088">
        <w:rPr>
          <w:rFonts w:ascii="Times New Roman" w:hAnsi="Times New Roman"/>
          <w:sz w:val="28"/>
          <w:szCs w:val="28"/>
          <w:shd w:val="clear" w:color="auto" w:fill="FFFFFF"/>
        </w:rPr>
        <w:t xml:space="preserve"> Нижнегорского района Республики Крым</w:t>
      </w:r>
      <w:r>
        <w:rPr>
          <w:rFonts w:ascii="Times New Roman" w:hAnsi="Times New Roman"/>
          <w:sz w:val="28"/>
          <w:szCs w:val="28"/>
          <w:shd w:val="clear" w:color="auto" w:fill="FFFFFF"/>
        </w:rPr>
        <w:t xml:space="preserve"> от 20.05.2019 № 113 "</w:t>
      </w:r>
      <w:r w:rsidRPr="00952088">
        <w:rPr>
          <w:rFonts w:ascii="Times New Roman" w:hAnsi="Times New Roman"/>
          <w:sz w:val="28"/>
          <w:szCs w:val="28"/>
        </w:rPr>
        <w:t>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000E7B00" w:rsidRPr="00BC26AD">
        <w:rPr>
          <w:rFonts w:ascii="Times New Roman" w:hAnsi="Times New Roman"/>
          <w:bCs/>
          <w:sz w:val="28"/>
          <w:szCs w:val="28"/>
        </w:rPr>
        <w:t>.</w:t>
      </w:r>
    </w:p>
    <w:p w14:paraId="3D76AD49" w14:textId="75E1359D"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3</w:t>
      </w:r>
      <w:r w:rsidRPr="00952088">
        <w:rPr>
          <w:rFonts w:ascii="Times New Roman" w:hAnsi="Times New Roman"/>
          <w:bCs/>
          <w:sz w:val="28"/>
          <w:szCs w:val="28"/>
        </w:rPr>
        <w:t xml:space="preserve">. Настоящее постановление подлежит обнародованию на информационном стенде в здании администрации Емельяновского сельского поселения </w:t>
      </w:r>
      <w:r w:rsidRPr="00952088">
        <w:rPr>
          <w:rFonts w:ascii="Times New Roman" w:hAnsi="Times New Roman"/>
          <w:bCs/>
          <w:sz w:val="28"/>
          <w:szCs w:val="28"/>
        </w:rPr>
        <w:lastRenderedPageBreak/>
        <w:t>Нижнегорского района Республики Крым, а также на официальном сайте администрации Емельяновского сельского поселения Нижнегорского района Республики Крым.</w:t>
      </w:r>
    </w:p>
    <w:p w14:paraId="0CE2A1DD" w14:textId="3FCBC452"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4</w:t>
      </w:r>
      <w:r w:rsidRPr="00952088">
        <w:rPr>
          <w:rFonts w:ascii="Times New Roman" w:hAnsi="Times New Roman"/>
          <w:bCs/>
          <w:sz w:val="28"/>
          <w:szCs w:val="28"/>
        </w:rPr>
        <w:t>.  Настоящее постановление вступает в силу со дня его официального обнародования.</w:t>
      </w:r>
    </w:p>
    <w:p w14:paraId="6D6854AE" w14:textId="6EF346A3"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r>
        <w:rPr>
          <w:rFonts w:ascii="Times New Roman" w:hAnsi="Times New Roman"/>
          <w:bCs/>
          <w:sz w:val="28"/>
          <w:szCs w:val="28"/>
        </w:rPr>
        <w:t>5</w:t>
      </w:r>
      <w:r w:rsidRPr="00952088">
        <w:rPr>
          <w:rFonts w:ascii="Times New Roman" w:hAnsi="Times New Roman"/>
          <w:bCs/>
          <w:sz w:val="28"/>
          <w:szCs w:val="28"/>
        </w:rPr>
        <w:t xml:space="preserve">.  </w:t>
      </w:r>
      <w:proofErr w:type="gramStart"/>
      <w:r w:rsidRPr="00952088">
        <w:rPr>
          <w:rFonts w:ascii="Times New Roman" w:hAnsi="Times New Roman"/>
          <w:bCs/>
          <w:sz w:val="28"/>
          <w:szCs w:val="28"/>
        </w:rPr>
        <w:t>Контроль за</w:t>
      </w:r>
      <w:proofErr w:type="gramEnd"/>
      <w:r w:rsidRPr="00952088">
        <w:rPr>
          <w:rFonts w:ascii="Times New Roman" w:hAnsi="Times New Roman"/>
          <w:bCs/>
          <w:sz w:val="28"/>
          <w:szCs w:val="28"/>
        </w:rPr>
        <w:t xml:space="preserve"> исполнением настоящего постановления оставляю за собой.</w:t>
      </w:r>
    </w:p>
    <w:p w14:paraId="5685764B" w14:textId="77777777"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p>
    <w:p w14:paraId="5918086A" w14:textId="77777777" w:rsidR="00952088" w:rsidRPr="00952088" w:rsidRDefault="00952088" w:rsidP="00952088">
      <w:pPr>
        <w:tabs>
          <w:tab w:val="left" w:pos="298"/>
        </w:tabs>
        <w:spacing w:after="0" w:line="240" w:lineRule="auto"/>
        <w:ind w:left="20" w:firstLine="689"/>
        <w:jc w:val="both"/>
        <w:rPr>
          <w:rFonts w:ascii="Times New Roman" w:hAnsi="Times New Roman"/>
          <w:bCs/>
          <w:sz w:val="28"/>
          <w:szCs w:val="28"/>
        </w:rPr>
      </w:pPr>
    </w:p>
    <w:p w14:paraId="2CF27777" w14:textId="77777777" w:rsidR="00670740" w:rsidRDefault="00952088" w:rsidP="00952088">
      <w:pPr>
        <w:tabs>
          <w:tab w:val="left" w:pos="298"/>
        </w:tabs>
        <w:spacing w:after="0" w:line="240" w:lineRule="auto"/>
        <w:ind w:left="20" w:hanging="20"/>
        <w:jc w:val="both"/>
        <w:rPr>
          <w:rFonts w:ascii="Times New Roman" w:hAnsi="Times New Roman"/>
          <w:bCs/>
          <w:sz w:val="28"/>
          <w:szCs w:val="28"/>
        </w:rPr>
      </w:pPr>
      <w:r w:rsidRPr="00952088">
        <w:rPr>
          <w:rFonts w:ascii="Times New Roman" w:hAnsi="Times New Roman"/>
          <w:bCs/>
          <w:sz w:val="28"/>
          <w:szCs w:val="28"/>
        </w:rPr>
        <w:t>Председатель</w:t>
      </w:r>
    </w:p>
    <w:p w14:paraId="54B042DA" w14:textId="77777777" w:rsidR="00670740" w:rsidRDefault="00952088" w:rsidP="00952088">
      <w:pPr>
        <w:tabs>
          <w:tab w:val="left" w:pos="298"/>
        </w:tabs>
        <w:spacing w:after="0" w:line="240" w:lineRule="auto"/>
        <w:ind w:left="20" w:hanging="20"/>
        <w:jc w:val="both"/>
        <w:rPr>
          <w:rFonts w:ascii="Times New Roman" w:hAnsi="Times New Roman"/>
          <w:bCs/>
          <w:sz w:val="28"/>
          <w:szCs w:val="28"/>
        </w:rPr>
      </w:pPr>
      <w:r w:rsidRPr="00952088">
        <w:rPr>
          <w:rFonts w:ascii="Times New Roman" w:hAnsi="Times New Roman"/>
          <w:bCs/>
          <w:sz w:val="28"/>
          <w:szCs w:val="28"/>
        </w:rPr>
        <w:t xml:space="preserve">Емельяновского сельского совета – </w:t>
      </w:r>
    </w:p>
    <w:p w14:paraId="65F5F0F0" w14:textId="090193DE" w:rsidR="00952088" w:rsidRPr="00952088" w:rsidRDefault="00952088" w:rsidP="00952088">
      <w:pPr>
        <w:tabs>
          <w:tab w:val="left" w:pos="298"/>
        </w:tabs>
        <w:spacing w:after="0" w:line="240" w:lineRule="auto"/>
        <w:ind w:left="20" w:hanging="20"/>
        <w:jc w:val="both"/>
        <w:rPr>
          <w:rFonts w:ascii="Times New Roman" w:hAnsi="Times New Roman"/>
          <w:bCs/>
          <w:sz w:val="28"/>
          <w:szCs w:val="28"/>
        </w:rPr>
      </w:pPr>
      <w:r w:rsidRPr="00952088">
        <w:rPr>
          <w:rFonts w:ascii="Times New Roman" w:hAnsi="Times New Roman"/>
          <w:bCs/>
          <w:sz w:val="28"/>
          <w:szCs w:val="28"/>
        </w:rPr>
        <w:t>глава администрации</w:t>
      </w:r>
    </w:p>
    <w:p w14:paraId="1C9269FE" w14:textId="77777777" w:rsidR="00670740" w:rsidRDefault="00952088" w:rsidP="00952088">
      <w:pPr>
        <w:tabs>
          <w:tab w:val="left" w:pos="298"/>
        </w:tabs>
        <w:spacing w:after="0" w:line="240" w:lineRule="auto"/>
        <w:ind w:left="20" w:hanging="20"/>
        <w:jc w:val="both"/>
        <w:rPr>
          <w:rFonts w:ascii="Times New Roman" w:hAnsi="Times New Roman"/>
          <w:bCs/>
          <w:sz w:val="28"/>
          <w:szCs w:val="28"/>
        </w:rPr>
      </w:pPr>
      <w:r w:rsidRPr="00952088">
        <w:rPr>
          <w:rFonts w:ascii="Times New Roman" w:hAnsi="Times New Roman"/>
          <w:bCs/>
          <w:sz w:val="28"/>
          <w:szCs w:val="28"/>
        </w:rPr>
        <w:t xml:space="preserve">Емельяновского сельского поселения                                                 </w:t>
      </w:r>
      <w:proofErr w:type="spellStart"/>
      <w:r w:rsidR="00670740">
        <w:rPr>
          <w:rFonts w:ascii="Times New Roman" w:hAnsi="Times New Roman"/>
          <w:bCs/>
          <w:sz w:val="28"/>
          <w:szCs w:val="28"/>
        </w:rPr>
        <w:t>Л.В.Цапенко</w:t>
      </w:r>
      <w:proofErr w:type="spellEnd"/>
      <w:r w:rsidRPr="00952088">
        <w:rPr>
          <w:rFonts w:ascii="Times New Roman" w:hAnsi="Times New Roman"/>
          <w:bCs/>
          <w:sz w:val="28"/>
          <w:szCs w:val="28"/>
        </w:rPr>
        <w:t xml:space="preserve">   </w:t>
      </w:r>
    </w:p>
    <w:p w14:paraId="63BDD725"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4F384A1"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D33D455"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18656B11"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5C928C5"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112DCCE2"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519C03D"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67F0983C"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140D18DB"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557F41FB"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E130B69"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BA96ABA"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7D702228"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51DB4866"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6475523C"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3E0B831"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5F06F4F5"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8F04DF2"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5EB08D1"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44BE13D7"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4B0BF7BF"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52C2FA8"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B2D0EA2"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7A972514"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1376745E"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425AF69E"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36B3D547"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C09E261"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123E780F"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0190A29B"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4BACEE8" w14:textId="77777777" w:rsidR="00670740" w:rsidRDefault="00670740" w:rsidP="00952088">
      <w:pPr>
        <w:tabs>
          <w:tab w:val="left" w:pos="298"/>
        </w:tabs>
        <w:spacing w:after="0" w:line="240" w:lineRule="auto"/>
        <w:ind w:left="20" w:hanging="20"/>
        <w:jc w:val="both"/>
        <w:rPr>
          <w:rFonts w:ascii="Times New Roman" w:hAnsi="Times New Roman"/>
          <w:bCs/>
          <w:sz w:val="28"/>
          <w:szCs w:val="28"/>
        </w:rPr>
      </w:pPr>
    </w:p>
    <w:p w14:paraId="209F4D44" w14:textId="37F8ED8C" w:rsidR="00D03AAE" w:rsidRPr="00952088" w:rsidRDefault="00952088" w:rsidP="00952088">
      <w:pPr>
        <w:tabs>
          <w:tab w:val="left" w:pos="298"/>
        </w:tabs>
        <w:spacing w:after="0" w:line="240" w:lineRule="auto"/>
        <w:ind w:left="20" w:hanging="20"/>
        <w:jc w:val="both"/>
        <w:rPr>
          <w:rFonts w:ascii="Times New Roman" w:hAnsi="Times New Roman"/>
          <w:bCs/>
          <w:sz w:val="28"/>
          <w:szCs w:val="28"/>
        </w:rPr>
      </w:pPr>
      <w:r w:rsidRPr="00952088">
        <w:rPr>
          <w:rFonts w:ascii="Times New Roman" w:hAnsi="Times New Roman"/>
          <w:bCs/>
          <w:sz w:val="28"/>
          <w:szCs w:val="28"/>
        </w:rPr>
        <w:t xml:space="preserve">                        </w:t>
      </w:r>
      <w:r>
        <w:rPr>
          <w:rFonts w:ascii="Times New Roman" w:hAnsi="Times New Roman"/>
          <w:bCs/>
          <w:sz w:val="28"/>
          <w:szCs w:val="28"/>
        </w:rPr>
        <w:t xml:space="preserve"> </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C6C7910" w14:textId="77777777" w:rsidR="00B55858" w:rsidRDefault="00B55858"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2E6D2313" w:rsidR="00AB40A5" w:rsidRPr="00BC26AD" w:rsidRDefault="00952088"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 xml:space="preserve">дминистрации </w:t>
            </w:r>
            <w:r w:rsidRPr="00952088">
              <w:rPr>
                <w:rFonts w:ascii="Times New Roman" w:hAnsi="Times New Roman"/>
                <w:bCs/>
                <w:sz w:val="28"/>
                <w:szCs w:val="28"/>
                <w:lang w:eastAsia="en-US"/>
              </w:rPr>
              <w:t>Емельяновского сельского поселения Нижнегорского района Республики Крым</w:t>
            </w:r>
          </w:p>
          <w:p w14:paraId="36208FF6" w14:textId="71A6ED07" w:rsidR="00AB40A5" w:rsidRPr="00AB40A5" w:rsidRDefault="00AB40A5" w:rsidP="00BD4836">
            <w:pPr>
              <w:spacing w:after="0" w:line="240" w:lineRule="auto"/>
              <w:rPr>
                <w:rFonts w:ascii="Times New Roman" w:hAnsi="Times New Roman"/>
                <w:sz w:val="28"/>
                <w:szCs w:val="28"/>
                <w:lang w:eastAsia="en-US"/>
              </w:rPr>
            </w:pPr>
            <w:r w:rsidRPr="00BD4836">
              <w:rPr>
                <w:rFonts w:ascii="Times New Roman" w:hAnsi="Times New Roman"/>
                <w:sz w:val="28"/>
                <w:szCs w:val="28"/>
                <w:lang w:eastAsia="en-US"/>
              </w:rPr>
              <w:t xml:space="preserve">от </w:t>
            </w:r>
            <w:r w:rsidR="00BD4836" w:rsidRPr="00BD4836">
              <w:rPr>
                <w:rFonts w:ascii="Times New Roman" w:hAnsi="Times New Roman"/>
                <w:sz w:val="28"/>
                <w:szCs w:val="28"/>
                <w:lang w:eastAsia="en-US"/>
              </w:rPr>
              <w:t>28</w:t>
            </w:r>
            <w:r w:rsidRPr="00BD4836">
              <w:rPr>
                <w:rFonts w:ascii="Times New Roman" w:hAnsi="Times New Roman"/>
                <w:sz w:val="28"/>
                <w:szCs w:val="28"/>
                <w:lang w:eastAsia="en-US"/>
              </w:rPr>
              <w:t>.</w:t>
            </w:r>
            <w:r w:rsidR="00BD4836" w:rsidRPr="00BD4836">
              <w:rPr>
                <w:rFonts w:ascii="Times New Roman" w:hAnsi="Times New Roman"/>
                <w:sz w:val="28"/>
                <w:szCs w:val="28"/>
                <w:lang w:eastAsia="en-US"/>
              </w:rPr>
              <w:t>07</w:t>
            </w:r>
            <w:r w:rsidRPr="00BD4836">
              <w:rPr>
                <w:rFonts w:ascii="Times New Roman" w:hAnsi="Times New Roman"/>
                <w:sz w:val="28"/>
                <w:szCs w:val="28"/>
                <w:lang w:eastAsia="en-US"/>
              </w:rPr>
              <w:t>.202</w:t>
            </w:r>
            <w:r w:rsidR="00BD4836" w:rsidRPr="00BD4836">
              <w:rPr>
                <w:rFonts w:ascii="Times New Roman" w:hAnsi="Times New Roman"/>
                <w:sz w:val="28"/>
                <w:szCs w:val="28"/>
                <w:lang w:eastAsia="en-US"/>
              </w:rPr>
              <w:t xml:space="preserve">2г.  </w:t>
            </w:r>
            <w:r w:rsidRPr="00BD4836">
              <w:rPr>
                <w:rFonts w:ascii="Times New Roman" w:hAnsi="Times New Roman"/>
                <w:sz w:val="28"/>
                <w:szCs w:val="28"/>
                <w:lang w:eastAsia="en-US"/>
              </w:rPr>
              <w:t xml:space="preserve"> № </w:t>
            </w:r>
            <w:r w:rsidR="00BD4836" w:rsidRPr="00BD4836">
              <w:rPr>
                <w:rFonts w:ascii="Times New Roman" w:hAnsi="Times New Roman"/>
                <w:sz w:val="28"/>
                <w:szCs w:val="28"/>
                <w:lang w:eastAsia="en-US"/>
              </w:rPr>
              <w:t>87</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29BCBD7"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4478A" w:rsidRPr="0064478A">
        <w:rPr>
          <w:rFonts w:ascii="Times New Roman" w:hAnsi="Times New Roman"/>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19761545"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8" w:name="_Hlk99368095"/>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8"/>
      <w:r w:rsidR="00966001">
        <w:rPr>
          <w:rFonts w:ascii="Times New Roman" w:hAnsi="Times New Roman"/>
          <w:sz w:val="28"/>
          <w:szCs w:val="28"/>
        </w:rPr>
        <w:t>"</w:t>
      </w:r>
      <w:bookmarkEnd w:id="6"/>
      <w:bookmarkEnd w:id="7"/>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4478A" w:rsidRPr="0064478A">
        <w:rPr>
          <w:rFonts w:ascii="Times New Roman" w:hAnsi="Times New Roman"/>
          <w:bCs/>
          <w:sz w:val="28"/>
          <w:szCs w:val="28"/>
          <w:lang w:bidi="ru-RU"/>
        </w:rPr>
        <w:t>Признание помещения жилым помещением, жилого помещения непригодным для проживания, многоквартирного дома аварийным</w:t>
      </w:r>
      <w:proofErr w:type="gramEnd"/>
      <w:r w:rsidR="0064478A" w:rsidRPr="0064478A">
        <w:rPr>
          <w:rFonts w:ascii="Times New Roman" w:hAnsi="Times New Roman"/>
          <w:bCs/>
          <w:sz w:val="28"/>
          <w:szCs w:val="28"/>
          <w:lang w:bidi="ru-RU"/>
        </w:rPr>
        <w:t xml:space="preserve"> и подлежащим сносу или реконструкции</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952088">
        <w:rPr>
          <w:rFonts w:ascii="Times New Roman" w:hAnsi="Times New Roman"/>
          <w:sz w:val="28"/>
          <w:szCs w:val="28"/>
          <w:lang w:bidi="ru-RU"/>
        </w:rPr>
        <w:t>администрацией</w:t>
      </w:r>
      <w:r w:rsidR="00952088" w:rsidRPr="00952088">
        <w:rPr>
          <w:rFonts w:ascii="Times New Roman" w:hAnsi="Times New Roman"/>
          <w:bCs/>
          <w:sz w:val="28"/>
          <w:szCs w:val="28"/>
        </w:rPr>
        <w:t xml:space="preserve"> </w:t>
      </w:r>
      <w:r w:rsidR="00952088" w:rsidRPr="00952088">
        <w:rPr>
          <w:rFonts w:ascii="Times New Roman" w:hAnsi="Times New Roman"/>
          <w:bCs/>
          <w:sz w:val="28"/>
          <w:szCs w:val="28"/>
          <w:lang w:bidi="ru-RU"/>
        </w:rPr>
        <w:t>Емельяновского сельского поселения Нижнегорского района Республики Крым</w:t>
      </w:r>
      <w:r w:rsidR="00D52ED7" w:rsidRPr="00952088">
        <w:rPr>
          <w:rFonts w:ascii="Times New Roman" w:hAnsi="Times New Roman"/>
          <w:bCs/>
          <w:sz w:val="28"/>
          <w:szCs w:val="28"/>
        </w:rPr>
        <w:t xml:space="preserve"> </w:t>
      </w:r>
      <w:r w:rsidR="00D52ED7" w:rsidRPr="00952088">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FA3E992" w14:textId="6963C206" w:rsidR="0064478A" w:rsidRPr="0064478A" w:rsidRDefault="00952FD8" w:rsidP="0064478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Заявителями на получение муниципальной услуги являются лица, указанные в</w:t>
      </w:r>
      <w:r w:rsidR="0064478A">
        <w:rPr>
          <w:rFonts w:ascii="Times New Roman" w:hAnsi="Times New Roman"/>
          <w:sz w:val="28"/>
          <w:szCs w:val="28"/>
        </w:rPr>
        <w:t xml:space="preserve"> пункте 42</w:t>
      </w:r>
      <w:r w:rsidR="0064478A" w:rsidRPr="0064478A">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0064478A">
        <w:rPr>
          <w:rFonts w:ascii="Times New Roman" w:hAnsi="Times New Roman"/>
          <w:sz w:val="28"/>
          <w:szCs w:val="28"/>
        </w:rPr>
        <w:t>Федерации от 28.01.2006 №</w:t>
      </w:r>
      <w:r w:rsidR="00B00B8F">
        <w:rPr>
          <w:rFonts w:ascii="Times New Roman" w:hAnsi="Times New Roman"/>
          <w:sz w:val="28"/>
          <w:szCs w:val="28"/>
        </w:rPr>
        <w:t xml:space="preserve"> 47 (далее – Постановление № 47</w:t>
      </w:r>
      <w:r w:rsidR="0064478A" w:rsidRPr="0064478A">
        <w:rPr>
          <w:rFonts w:ascii="Times New Roman" w:hAnsi="Times New Roman"/>
          <w:sz w:val="28"/>
          <w:szCs w:val="28"/>
        </w:rPr>
        <w:t xml:space="preserve">), обратившиеся с заявлением о предоставлении муниципальной услуги, выраженным в письменной или электронной форме (далее - Заявитель, Заявители): </w:t>
      </w:r>
    </w:p>
    <w:p w14:paraId="3E444AAC" w14:textId="6135A06C"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собственни</w:t>
      </w:r>
      <w:proofErr w:type="gramStart"/>
      <w:r w:rsidRPr="0064478A">
        <w:rPr>
          <w:rFonts w:ascii="Times New Roman" w:hAnsi="Times New Roman"/>
          <w:sz w:val="28"/>
          <w:szCs w:val="28"/>
        </w:rPr>
        <w:t>к(</w:t>
      </w:r>
      <w:proofErr w:type="gramEnd"/>
      <w:r w:rsidRPr="0064478A">
        <w:rPr>
          <w:rFonts w:ascii="Times New Roman" w:hAnsi="Times New Roman"/>
          <w:sz w:val="28"/>
          <w:szCs w:val="28"/>
        </w:rPr>
        <w:t xml:space="preserve">и) жилого помещения; </w:t>
      </w:r>
    </w:p>
    <w:p w14:paraId="5CF19102" w14:textId="77777777"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правообладател</w:t>
      </w:r>
      <w:proofErr w:type="gramStart"/>
      <w:r w:rsidRPr="0064478A">
        <w:rPr>
          <w:rFonts w:ascii="Times New Roman" w:hAnsi="Times New Roman"/>
          <w:sz w:val="28"/>
          <w:szCs w:val="28"/>
        </w:rPr>
        <w:t>ь(</w:t>
      </w:r>
      <w:proofErr w:type="gramEnd"/>
      <w:r w:rsidRPr="0064478A">
        <w:rPr>
          <w:rFonts w:ascii="Times New Roman" w:hAnsi="Times New Roman"/>
          <w:sz w:val="28"/>
          <w:szCs w:val="28"/>
        </w:rPr>
        <w:t xml:space="preserve">и) (наниматель(и) жилого помещения; </w:t>
      </w:r>
    </w:p>
    <w:p w14:paraId="3A54E27A" w14:textId="77777777" w:rsidR="0064478A" w:rsidRPr="0064478A"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уполномоченные лица. </w:t>
      </w:r>
    </w:p>
    <w:p w14:paraId="7AEAA70B" w14:textId="77777777" w:rsidR="001E66BF"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Заявителем может выступать орган государственного надзора (контроля)</w:t>
      </w:r>
      <w:r w:rsidR="001E66BF">
        <w:rPr>
          <w:rFonts w:ascii="Times New Roman" w:hAnsi="Times New Roman"/>
          <w:sz w:val="28"/>
          <w:szCs w:val="28"/>
        </w:rPr>
        <w:t xml:space="preserve"> Республики Крым</w:t>
      </w:r>
      <w:r w:rsidRPr="0064478A">
        <w:rPr>
          <w:rFonts w:ascii="Times New Roman" w:hAnsi="Times New Roman"/>
          <w:sz w:val="28"/>
          <w:szCs w:val="28"/>
        </w:rPr>
        <w:t xml:space="preserve">, который направляет заключение о техническом состоянии многоквартирного дома. После рассмотрения заключения о техническом состоянии </w:t>
      </w:r>
      <w:r w:rsidRPr="0064478A">
        <w:rPr>
          <w:rFonts w:ascii="Times New Roman" w:hAnsi="Times New Roman"/>
          <w:sz w:val="28"/>
          <w:szCs w:val="28"/>
        </w:rPr>
        <w:lastRenderedPageBreak/>
        <w:t xml:space="preserve">многоквартирного дома </w:t>
      </w:r>
      <w:r w:rsidR="001E66BF" w:rsidRPr="001E66BF">
        <w:rPr>
          <w:rFonts w:ascii="Times New Roman" w:hAnsi="Times New Roman"/>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64478A">
        <w:rPr>
          <w:rFonts w:ascii="Times New Roman" w:hAnsi="Times New Roman"/>
          <w:sz w:val="28"/>
          <w:szCs w:val="28"/>
        </w:rPr>
        <w:t xml:space="preserve">предлагает собственнику помещения представить документы, указанные в </w:t>
      </w:r>
      <w:hyperlink r:id="rId9" w:history="1">
        <w:r w:rsidRPr="0064478A">
          <w:rPr>
            <w:rStyle w:val="ad"/>
            <w:rFonts w:ascii="Times New Roman" w:hAnsi="Times New Roman"/>
            <w:color w:val="auto"/>
            <w:sz w:val="28"/>
            <w:szCs w:val="28"/>
            <w:u w:val="none"/>
          </w:rPr>
          <w:t>пункте 45</w:t>
        </w:r>
      </w:hyperlink>
      <w:r w:rsidR="001E66BF">
        <w:rPr>
          <w:rFonts w:ascii="Times New Roman" w:hAnsi="Times New Roman"/>
          <w:sz w:val="28"/>
          <w:szCs w:val="28"/>
        </w:rPr>
        <w:t xml:space="preserve"> Постановления № 47</w:t>
      </w:r>
      <w:r w:rsidRPr="0064478A">
        <w:rPr>
          <w:rFonts w:ascii="Times New Roman" w:hAnsi="Times New Roman"/>
          <w:sz w:val="28"/>
          <w:szCs w:val="28"/>
        </w:rPr>
        <w:t>.</w:t>
      </w:r>
    </w:p>
    <w:p w14:paraId="0CE3BDA3" w14:textId="17173A6C" w:rsidR="00E26F61" w:rsidRDefault="0064478A" w:rsidP="0064478A">
      <w:pPr>
        <w:autoSpaceDE w:val="0"/>
        <w:autoSpaceDN w:val="0"/>
        <w:adjustRightInd w:val="0"/>
        <w:spacing w:after="0" w:line="240" w:lineRule="auto"/>
        <w:ind w:firstLine="720"/>
        <w:jc w:val="both"/>
        <w:rPr>
          <w:rFonts w:ascii="Times New Roman" w:hAnsi="Times New Roman"/>
          <w:sz w:val="28"/>
          <w:szCs w:val="28"/>
        </w:rPr>
      </w:pPr>
      <w:r w:rsidRPr="0064478A">
        <w:rPr>
          <w:rFonts w:ascii="Times New Roman" w:hAnsi="Times New Roman"/>
          <w:sz w:val="28"/>
          <w:szCs w:val="28"/>
        </w:rPr>
        <w:t xml:space="preserve"> </w:t>
      </w: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821466"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0"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14:paraId="744004DB" w14:textId="06312457" w:rsidR="00812B71" w:rsidRPr="00952088"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952088">
        <w:rPr>
          <w:rFonts w:ascii="Times New Roman" w:hAnsi="Times New Roman"/>
          <w:sz w:val="28"/>
          <w:szCs w:val="28"/>
          <w:lang w:bidi="ru-RU"/>
        </w:rPr>
        <w:t xml:space="preserve">» </w:t>
      </w:r>
      <w:r w:rsidR="00C86582" w:rsidRPr="00952088">
        <w:rPr>
          <w:rFonts w:ascii="Times New Roman" w:hAnsi="Times New Roman"/>
          <w:sz w:val="28"/>
          <w:szCs w:val="28"/>
          <w:lang w:bidi="ru-RU"/>
        </w:rPr>
        <w:t>(</w:t>
      </w:r>
      <w:r w:rsidR="00952088" w:rsidRPr="00952088">
        <w:rPr>
          <w:rFonts w:ascii="Times New Roman" w:hAnsi="Times New Roman"/>
          <w:sz w:val="28"/>
          <w:szCs w:val="28"/>
          <w:lang w:bidi="ru-RU"/>
        </w:rPr>
        <w:t>http://</w:t>
      </w:r>
      <w:proofErr w:type="spellStart"/>
      <w:r w:rsidR="00952088" w:rsidRPr="00952088">
        <w:rPr>
          <w:rFonts w:ascii="Times New Roman" w:hAnsi="Times New Roman"/>
          <w:sz w:val="28"/>
          <w:szCs w:val="28"/>
          <w:lang w:val="en-US" w:bidi="ru-RU"/>
        </w:rPr>
        <w:t>emel</w:t>
      </w:r>
      <w:proofErr w:type="spellEnd"/>
      <w:r w:rsidR="00952088" w:rsidRPr="00952088">
        <w:rPr>
          <w:rFonts w:ascii="Times New Roman" w:hAnsi="Times New Roman"/>
          <w:sz w:val="28"/>
          <w:szCs w:val="28"/>
          <w:lang w:bidi="ru-RU"/>
        </w:rPr>
        <w:t>-</w:t>
      </w:r>
      <w:proofErr w:type="spellStart"/>
      <w:r w:rsidR="00952088" w:rsidRPr="00952088">
        <w:rPr>
          <w:rFonts w:ascii="Times New Roman" w:hAnsi="Times New Roman"/>
          <w:sz w:val="28"/>
          <w:szCs w:val="28"/>
          <w:lang w:val="en-US" w:bidi="ru-RU"/>
        </w:rPr>
        <w:t>sovet</w:t>
      </w:r>
      <w:proofErr w:type="spellEnd"/>
      <w:r w:rsidR="00952088" w:rsidRPr="00952088">
        <w:rPr>
          <w:rFonts w:ascii="Times New Roman" w:hAnsi="Times New Roman"/>
          <w:sz w:val="28"/>
          <w:szCs w:val="28"/>
          <w:lang w:bidi="ru-RU"/>
        </w:rPr>
        <w:t>.</w:t>
      </w:r>
      <w:proofErr w:type="spellStart"/>
      <w:r w:rsidR="00952088" w:rsidRPr="00952088">
        <w:rPr>
          <w:rFonts w:ascii="Times New Roman" w:hAnsi="Times New Roman"/>
          <w:sz w:val="28"/>
          <w:szCs w:val="28"/>
          <w:lang w:val="en-US" w:bidi="ru-RU"/>
        </w:rPr>
        <w:t>ru</w:t>
      </w:r>
      <w:proofErr w:type="spellEnd"/>
      <w:r w:rsidR="00C86582" w:rsidRPr="00952088">
        <w:rPr>
          <w:rFonts w:ascii="Times New Roman" w:hAnsi="Times New Roman"/>
          <w:sz w:val="28"/>
          <w:szCs w:val="28"/>
          <w:lang w:bidi="ru-RU"/>
        </w:rPr>
        <w:t xml:space="preserve">) </w:t>
      </w:r>
      <w:r w:rsidRPr="00952088">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52088">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r w:rsidRPr="00812B71">
        <w:rPr>
          <w:rFonts w:ascii="Times New Roman" w:hAnsi="Times New Roman"/>
          <w:sz w:val="28"/>
          <w:szCs w:val="28"/>
          <w:lang w:bidi="ru-RU"/>
        </w:rPr>
        <w:lastRenderedPageBreak/>
        <w:t>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5D73F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5208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5A3F4FB"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4478A" w:rsidRPr="0064478A">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AB7E77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952088">
        <w:rPr>
          <w:rFonts w:ascii="Times New Roman" w:hAnsi="Times New Roman"/>
          <w:sz w:val="28"/>
          <w:szCs w:val="28"/>
        </w:rPr>
        <w:t>администрацией</w:t>
      </w:r>
      <w:r w:rsidR="00952088" w:rsidRPr="00952088">
        <w:rPr>
          <w:rFonts w:ascii="Times New Roman" w:hAnsi="Times New Roman"/>
          <w:bCs/>
          <w:sz w:val="28"/>
          <w:szCs w:val="28"/>
          <w:lang w:bidi="ru-RU"/>
        </w:rPr>
        <w:t xml:space="preserve"> Емельяновского сельского поселения Нижнегорского района Республики Крым</w:t>
      </w:r>
      <w:r w:rsidRPr="00952088">
        <w:rPr>
          <w:rFonts w:ascii="Times New Roman" w:hAnsi="Times New Roman"/>
          <w:sz w:val="28"/>
          <w:szCs w:val="28"/>
        </w:rPr>
        <w:t>.</w:t>
      </w:r>
    </w:p>
    <w:p w14:paraId="72860210" w14:textId="77777777" w:rsidR="00DC3ECE" w:rsidRPr="00952088" w:rsidRDefault="00DC3ECE" w:rsidP="00DC3ECE">
      <w:pPr>
        <w:widowControl w:val="0"/>
        <w:autoSpaceDE w:val="0"/>
        <w:autoSpaceDN w:val="0"/>
        <w:spacing w:after="0" w:line="240" w:lineRule="auto"/>
        <w:ind w:firstLine="567"/>
        <w:jc w:val="both"/>
        <w:rPr>
          <w:rFonts w:ascii="Times New Roman" w:hAnsi="Times New Roman"/>
          <w:sz w:val="28"/>
          <w:szCs w:val="28"/>
        </w:rPr>
      </w:pPr>
      <w:r w:rsidRPr="00952088">
        <w:rPr>
          <w:rFonts w:ascii="Times New Roman" w:hAnsi="Times New Roman"/>
          <w:sz w:val="28"/>
          <w:szCs w:val="28"/>
        </w:rPr>
        <w:t>2.3. В предоставлении муниципальной услуги принимают участие:</w:t>
      </w:r>
    </w:p>
    <w:p w14:paraId="1FA39BC3" w14:textId="77B6733D"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952088">
        <w:rPr>
          <w:rFonts w:ascii="Times New Roman" w:hAnsi="Times New Roman"/>
          <w:sz w:val="28"/>
          <w:szCs w:val="28"/>
        </w:rPr>
        <w:t>- администрация</w:t>
      </w:r>
      <w:r w:rsidR="00952088" w:rsidRPr="00952088">
        <w:rPr>
          <w:rFonts w:ascii="Times New Roman" w:hAnsi="Times New Roman"/>
          <w:bCs/>
          <w:sz w:val="28"/>
          <w:szCs w:val="28"/>
          <w:lang w:bidi="ru-RU"/>
        </w:rPr>
        <w:t xml:space="preserve"> Емельяновского сельского поселения Нижнегорского района Республики Крым</w:t>
      </w:r>
      <w:r w:rsidRPr="00952088">
        <w:rPr>
          <w:rFonts w:ascii="Times New Roman" w:hAnsi="Times New Roman"/>
          <w:bCs/>
          <w:sz w:val="28"/>
          <w:szCs w:val="28"/>
          <w:lang w:bidi="ru-RU"/>
        </w:rPr>
        <w:t>;</w:t>
      </w:r>
    </w:p>
    <w:p w14:paraId="72A43F03" w14:textId="4517805F" w:rsidR="00B00B8F" w:rsidRDefault="00B00B8F" w:rsidP="00DC3ECE">
      <w:pPr>
        <w:widowControl w:val="0"/>
        <w:autoSpaceDE w:val="0"/>
        <w:autoSpaceDN w:val="0"/>
        <w:spacing w:after="0" w:line="240" w:lineRule="auto"/>
        <w:ind w:firstLine="567"/>
        <w:jc w:val="both"/>
        <w:rPr>
          <w:rFonts w:ascii="Times New Roman" w:hAnsi="Times New Roman"/>
          <w:bCs/>
          <w:sz w:val="28"/>
          <w:szCs w:val="28"/>
          <w:lang w:bidi="ru-RU"/>
        </w:rPr>
      </w:pPr>
      <w:r w:rsidRPr="00B00B8F">
        <w:rPr>
          <w:rFonts w:ascii="Times New Roman" w:hAnsi="Times New Roman"/>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bCs/>
          <w:sz w:val="28"/>
          <w:szCs w:val="28"/>
          <w:lang w:bidi="ru-RU"/>
        </w:rPr>
        <w:t xml:space="preserve"> (далее – Комиссия);</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0361EA2" w14:textId="7A60AD72" w:rsidR="009E7660" w:rsidRPr="009E7660" w:rsidRDefault="00DC3ECE" w:rsidP="009E76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E7660" w:rsidRPr="009E7660">
        <w:rPr>
          <w:rFonts w:ascii="Times New Roman" w:hAnsi="Times New Roman"/>
          <w:sz w:val="28"/>
          <w:szCs w:val="28"/>
        </w:rPr>
        <w:t xml:space="preserve">Основанием для принятия результата предоставления муниципальной услуги является заключение </w:t>
      </w:r>
      <w:r w:rsidR="009E7660">
        <w:rPr>
          <w:rFonts w:ascii="Times New Roman" w:hAnsi="Times New Roman"/>
          <w:sz w:val="28"/>
          <w:szCs w:val="28"/>
        </w:rPr>
        <w:t>К</w:t>
      </w:r>
      <w:r w:rsidR="009E7660" w:rsidRPr="009E7660">
        <w:rPr>
          <w:rFonts w:ascii="Times New Roman" w:hAnsi="Times New Roman"/>
          <w:sz w:val="28"/>
          <w:szCs w:val="28"/>
        </w:rPr>
        <w:t xml:space="preserve">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Результатом предоставления муниципальной услуги является:</w:t>
      </w:r>
    </w:p>
    <w:p w14:paraId="69EAE6D2" w14:textId="375ABAEA" w:rsidR="009E7660" w:rsidRPr="009E7660" w:rsidRDefault="00952088" w:rsidP="009E7660">
      <w:pPr>
        <w:pStyle w:val="a3"/>
        <w:widowControl w:val="0"/>
        <w:numPr>
          <w:ilvl w:val="0"/>
          <w:numId w:val="43"/>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w:t>
      </w:r>
      <w:r w:rsidR="009E7660" w:rsidRPr="009E7660">
        <w:rPr>
          <w:rFonts w:ascii="Times New Roman" w:hAnsi="Times New Roman"/>
          <w:sz w:val="28"/>
          <w:szCs w:val="28"/>
        </w:rPr>
        <w:t>ешение Уполномоченного органа в форме постановления</w:t>
      </w:r>
    </w:p>
    <w:p w14:paraId="49F91939" w14:textId="77777777"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жилым помещением;</w:t>
      </w:r>
    </w:p>
    <w:p w14:paraId="74497FC3" w14:textId="77777777"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xml:space="preserve">- о признании жилого помещения </w:t>
      </w:r>
      <w:proofErr w:type="gramStart"/>
      <w:r w:rsidRPr="009E7660">
        <w:rPr>
          <w:rFonts w:ascii="Times New Roman" w:hAnsi="Times New Roman"/>
          <w:sz w:val="28"/>
          <w:szCs w:val="28"/>
        </w:rPr>
        <w:t>пригодным</w:t>
      </w:r>
      <w:proofErr w:type="gramEnd"/>
      <w:r w:rsidRPr="009E7660">
        <w:rPr>
          <w:rFonts w:ascii="Times New Roman" w:hAnsi="Times New Roman"/>
          <w:sz w:val="28"/>
          <w:szCs w:val="28"/>
        </w:rPr>
        <w:t xml:space="preserve"> (непригодным) для проживания граждан;</w:t>
      </w:r>
    </w:p>
    <w:p w14:paraId="42B756CC" w14:textId="77777777"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сносу;</w:t>
      </w:r>
    </w:p>
    <w:p w14:paraId="0E89ACCD" w14:textId="77777777"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многоквартирного дома аварийным и подлежащим реконструкции;</w:t>
      </w:r>
    </w:p>
    <w:p w14:paraId="512CFD8D" w14:textId="60F4AD6A" w:rsidR="009E7660" w:rsidRPr="009E7660" w:rsidRDefault="009E7660" w:rsidP="009E7660">
      <w:pPr>
        <w:widowControl w:val="0"/>
        <w:autoSpaceDE w:val="0"/>
        <w:autoSpaceDN w:val="0"/>
        <w:spacing w:after="0" w:line="240" w:lineRule="auto"/>
        <w:ind w:firstLine="567"/>
        <w:jc w:val="both"/>
        <w:rPr>
          <w:rFonts w:ascii="Times New Roman" w:hAnsi="Times New Roman"/>
          <w:sz w:val="28"/>
          <w:szCs w:val="28"/>
        </w:rPr>
      </w:pPr>
      <w:r w:rsidRPr="009E7660">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14:paraId="719B5F84" w14:textId="505AFCF1" w:rsidR="00B00B8F" w:rsidRPr="00B00B8F" w:rsidRDefault="009E7660" w:rsidP="00B00B8F">
      <w:pPr>
        <w:spacing w:after="0" w:line="240" w:lineRule="auto"/>
        <w:ind w:firstLine="567"/>
        <w:jc w:val="both"/>
        <w:rPr>
          <w:rFonts w:ascii="Times New Roman" w:hAnsi="Times New Roman"/>
          <w:color w:val="000000"/>
          <w:sz w:val="28"/>
          <w:szCs w:val="28"/>
        </w:rPr>
      </w:pPr>
      <w:r>
        <w:rPr>
          <w:rFonts w:ascii="Times New Roman" w:hAnsi="Times New Roman"/>
          <w:sz w:val="28"/>
          <w:szCs w:val="28"/>
        </w:rPr>
        <w:t>2</w:t>
      </w:r>
      <w:r w:rsidR="00B00B8F">
        <w:rPr>
          <w:rFonts w:ascii="Times New Roman" w:hAnsi="Times New Roman"/>
          <w:sz w:val="28"/>
          <w:szCs w:val="28"/>
        </w:rPr>
        <w:t xml:space="preserve">) </w:t>
      </w:r>
      <w:r w:rsidR="00952088">
        <w:rPr>
          <w:rFonts w:ascii="Times New Roman" w:hAnsi="Times New Roman"/>
          <w:color w:val="000000"/>
          <w:sz w:val="28"/>
          <w:szCs w:val="28"/>
        </w:rPr>
        <w:t>р</w:t>
      </w:r>
      <w:r w:rsidR="00B00B8F">
        <w:rPr>
          <w:rFonts w:ascii="Times New Roman" w:hAnsi="Times New Roman"/>
          <w:color w:val="000000"/>
          <w:sz w:val="28"/>
          <w:szCs w:val="28"/>
        </w:rPr>
        <w:t>ешение Комиссии</w:t>
      </w:r>
      <w:r w:rsidR="00B00B8F" w:rsidRPr="00B00B8F">
        <w:rPr>
          <w:rFonts w:ascii="Times New Roman" w:hAnsi="Times New Roman"/>
          <w:color w:val="000000"/>
          <w:sz w:val="28"/>
          <w:szCs w:val="28"/>
        </w:rPr>
        <w:t xml:space="preserve"> (в виде заключения) об оценке соответствия помещений и многоквартирных домов установленным требованиям: </w:t>
      </w:r>
    </w:p>
    <w:p w14:paraId="70AC4409"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соответствии помещения требованиям, предъявляемым к жилому помещению, и его пригодности для проживания; </w:t>
      </w:r>
    </w:p>
    <w:p w14:paraId="1BBAFB7E"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1" w:history="1">
        <w:r w:rsidRPr="00B00B8F">
          <w:rPr>
            <w:rFonts w:ascii="Times New Roman" w:hAnsi="Times New Roman"/>
            <w:color w:val="000000"/>
            <w:sz w:val="28"/>
            <w:szCs w:val="28"/>
          </w:rPr>
          <w:t>Постановлением</w:t>
        </w:r>
      </w:hyperlink>
      <w:r w:rsidRPr="00B00B8F">
        <w:rPr>
          <w:rFonts w:ascii="Times New Roman" w:hAnsi="Times New Roman"/>
          <w:color w:val="000000"/>
          <w:sz w:val="28"/>
          <w:szCs w:val="28"/>
        </w:rPr>
        <w:t xml:space="preserve"> № 47; </w:t>
      </w:r>
    </w:p>
    <w:p w14:paraId="6F4ECBBD"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помещения </w:t>
      </w:r>
      <w:proofErr w:type="gramStart"/>
      <w:r w:rsidRPr="00B00B8F">
        <w:rPr>
          <w:rFonts w:ascii="Times New Roman" w:hAnsi="Times New Roman"/>
          <w:color w:val="000000"/>
          <w:sz w:val="28"/>
          <w:szCs w:val="28"/>
        </w:rPr>
        <w:t>непригодным</w:t>
      </w:r>
      <w:proofErr w:type="gramEnd"/>
      <w:r w:rsidRPr="00B00B8F">
        <w:rPr>
          <w:rFonts w:ascii="Times New Roman" w:hAnsi="Times New Roman"/>
          <w:color w:val="000000"/>
          <w:sz w:val="28"/>
          <w:szCs w:val="28"/>
        </w:rPr>
        <w:t xml:space="preserve"> для проживания; </w:t>
      </w:r>
    </w:p>
    <w:p w14:paraId="3CEB0FFD"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жилого помещения </w:t>
      </w:r>
      <w:proofErr w:type="gramStart"/>
      <w:r w:rsidRPr="00B00B8F">
        <w:rPr>
          <w:rFonts w:ascii="Times New Roman" w:hAnsi="Times New Roman"/>
          <w:color w:val="000000"/>
          <w:sz w:val="28"/>
          <w:szCs w:val="28"/>
        </w:rPr>
        <w:t>непригодным</w:t>
      </w:r>
      <w:proofErr w:type="gramEnd"/>
      <w:r w:rsidRPr="00B00B8F">
        <w:rPr>
          <w:rFonts w:ascii="Times New Roman" w:hAnsi="Times New Roman"/>
          <w:color w:val="000000"/>
          <w:sz w:val="28"/>
          <w:szCs w:val="28"/>
        </w:rPr>
        <w:t xml:space="preserve"> для проживания; </w:t>
      </w:r>
    </w:p>
    <w:p w14:paraId="20D14058"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реконструкции; </w:t>
      </w:r>
    </w:p>
    <w:p w14:paraId="169E24DF" w14:textId="77777777" w:rsidR="00B00B8F" w:rsidRP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 выявлении оснований для признания многоквартирного дома аварийным и подлежащим сносу; </w:t>
      </w:r>
    </w:p>
    <w:p w14:paraId="4BF93BA1" w14:textId="77777777" w:rsidR="00B00B8F" w:rsidRDefault="00B00B8F" w:rsidP="00B00B8F">
      <w:pPr>
        <w:spacing w:after="0" w:line="240" w:lineRule="auto"/>
        <w:ind w:firstLine="567"/>
        <w:jc w:val="both"/>
        <w:rPr>
          <w:rFonts w:ascii="Times New Roman" w:hAnsi="Times New Roman"/>
          <w:color w:val="000000"/>
          <w:sz w:val="28"/>
          <w:szCs w:val="28"/>
        </w:rPr>
      </w:pPr>
      <w:r w:rsidRPr="00B00B8F">
        <w:rPr>
          <w:rFonts w:ascii="Times New Roman" w:hAnsi="Times New Roman"/>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14:paraId="0E1B925F" w14:textId="77777777"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t xml:space="preserve">Данный результат муниципальной услуги выдается: </w:t>
      </w:r>
    </w:p>
    <w:p w14:paraId="52CB0873" w14:textId="77777777" w:rsidR="009E7660" w:rsidRPr="009E7660" w:rsidRDefault="009E7660" w:rsidP="009E7660">
      <w:pPr>
        <w:spacing w:after="0" w:line="240" w:lineRule="auto"/>
        <w:ind w:firstLine="567"/>
        <w:jc w:val="both"/>
        <w:rPr>
          <w:rFonts w:ascii="Times New Roman" w:hAnsi="Times New Roman"/>
          <w:color w:val="000000"/>
          <w:sz w:val="28"/>
          <w:szCs w:val="28"/>
        </w:rPr>
      </w:pPr>
      <w:r w:rsidRPr="009E7660">
        <w:rPr>
          <w:rFonts w:ascii="Times New Roman" w:hAnsi="Times New Roman"/>
          <w:color w:val="000000"/>
          <w:sz w:val="28"/>
          <w:szCs w:val="28"/>
        </w:rPr>
        <w:lastRenderedPageBreak/>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14:paraId="24EB56ED" w14:textId="4A15786C" w:rsidR="009E7660" w:rsidRPr="009E7660" w:rsidRDefault="009E7660" w:rsidP="009E7660">
      <w:pPr>
        <w:spacing w:after="0" w:line="240" w:lineRule="auto"/>
        <w:ind w:firstLine="567"/>
        <w:jc w:val="both"/>
        <w:rPr>
          <w:rFonts w:ascii="Times New Roman" w:hAnsi="Times New Roman"/>
          <w:color w:val="000000" w:themeColor="text1"/>
          <w:sz w:val="28"/>
          <w:szCs w:val="28"/>
        </w:rPr>
      </w:pPr>
      <w:proofErr w:type="gramStart"/>
      <w:r w:rsidRPr="009E7660">
        <w:rPr>
          <w:rFonts w:ascii="Times New Roman" w:hAnsi="Times New Roman"/>
          <w:color w:val="000000"/>
          <w:sz w:val="28"/>
          <w:szCs w:val="28"/>
        </w:rPr>
        <w:t>- федеральному органу исполнительной власти, органу исполнительной власти субъекта Российской Федерации, органу местного самоуп</w:t>
      </w:r>
      <w:r w:rsidR="006270C4">
        <w:rPr>
          <w:rFonts w:ascii="Times New Roman" w:hAnsi="Times New Roman"/>
          <w:color w:val="000000"/>
          <w:sz w:val="28"/>
          <w:szCs w:val="28"/>
        </w:rPr>
        <w:t>равления, собственнику жилья и з</w:t>
      </w:r>
      <w:r w:rsidRPr="009E7660">
        <w:rPr>
          <w:rFonts w:ascii="Times New Roman" w:hAnsi="Times New Roman"/>
          <w:color w:val="000000"/>
          <w:sz w:val="28"/>
          <w:szCs w:val="28"/>
        </w:rPr>
        <w:t xml:space="preserve">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12" w:history="1">
        <w:r w:rsidRPr="009E7660">
          <w:rPr>
            <w:rStyle w:val="ad"/>
            <w:rFonts w:ascii="Times New Roman" w:hAnsi="Times New Roman"/>
            <w:color w:val="000000" w:themeColor="text1"/>
            <w:sz w:val="28"/>
            <w:szCs w:val="28"/>
            <w:u w:val="none"/>
          </w:rPr>
          <w:t>пунктом 36</w:t>
        </w:r>
      </w:hyperlink>
      <w:r w:rsidRPr="009E7660">
        <w:rPr>
          <w:rFonts w:ascii="Times New Roman" w:hAnsi="Times New Roman"/>
          <w:color w:val="000000" w:themeColor="text1"/>
          <w:sz w:val="28"/>
          <w:szCs w:val="28"/>
        </w:rPr>
        <w:t xml:space="preserve"> Постановления № 47. </w:t>
      </w:r>
      <w:proofErr w:type="gramEnd"/>
    </w:p>
    <w:p w14:paraId="15EAF83B" w14:textId="77777777" w:rsidR="009E7660" w:rsidRDefault="009E7660"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BAE9FDE" w14:textId="7813A26E" w:rsidR="009E7660" w:rsidRDefault="00DC3ECE" w:rsidP="009E7660">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9E7660" w:rsidRPr="009E7660">
        <w:rPr>
          <w:rFonts w:ascii="Times New Roman" w:hAnsi="Times New Roman"/>
          <w:sz w:val="28"/>
          <w:szCs w:val="28"/>
        </w:rPr>
        <w:t>Срок предоставления муниципальной услуги</w:t>
      </w:r>
      <w:r w:rsidR="000F553E">
        <w:rPr>
          <w:rFonts w:ascii="Times New Roman" w:hAnsi="Times New Roman"/>
          <w:sz w:val="28"/>
          <w:szCs w:val="28"/>
        </w:rPr>
        <w:t xml:space="preserve"> составляет не более 60 календарных дней и</w:t>
      </w:r>
      <w:r w:rsidR="009E7660" w:rsidRPr="009E7660">
        <w:rPr>
          <w:rFonts w:ascii="Times New Roman" w:hAnsi="Times New Roman"/>
          <w:sz w:val="28"/>
          <w:szCs w:val="28"/>
        </w:rPr>
        <w:t xml:space="preserve"> включает в себя: </w:t>
      </w:r>
    </w:p>
    <w:p w14:paraId="469D3B70" w14:textId="77777777" w:rsidR="000F553E" w:rsidRDefault="000F553E" w:rsidP="000F553E">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рассмо</w:t>
      </w:r>
      <w:r w:rsidRPr="000F553E">
        <w:rPr>
          <w:rFonts w:ascii="Times New Roman" w:hAnsi="Times New Roman"/>
          <w:sz w:val="28"/>
          <w:szCs w:val="28"/>
        </w:rPr>
        <w:t>тр</w:t>
      </w:r>
      <w:r>
        <w:rPr>
          <w:rFonts w:ascii="Times New Roman" w:hAnsi="Times New Roman"/>
          <w:sz w:val="28"/>
          <w:szCs w:val="28"/>
        </w:rPr>
        <w:t>ение Комиссией поступившего заявления, или заключения</w:t>
      </w:r>
      <w:r w:rsidRPr="000F553E">
        <w:rPr>
          <w:rFonts w:ascii="Times New Roman" w:hAnsi="Times New Roman"/>
          <w:sz w:val="28"/>
          <w:szCs w:val="28"/>
        </w:rPr>
        <w:t xml:space="preserve"> органа государственного на</w:t>
      </w:r>
      <w:r>
        <w:rPr>
          <w:rFonts w:ascii="Times New Roman" w:hAnsi="Times New Roman"/>
          <w:sz w:val="28"/>
          <w:szCs w:val="28"/>
        </w:rPr>
        <w:t>дзора (контроля), или заключения</w:t>
      </w:r>
      <w:r w:rsidRPr="000F553E">
        <w:rPr>
          <w:rFonts w:ascii="Times New Roman" w:hAnsi="Times New Roman"/>
          <w:sz w:val="28"/>
          <w:szCs w:val="28"/>
        </w:rPr>
        <w:t xml:space="preserve"> экспертизы жилого помещения, предусмотренные </w:t>
      </w:r>
      <w:hyperlink r:id="rId13" w:history="1">
        <w:r w:rsidRPr="000F553E">
          <w:rPr>
            <w:rStyle w:val="ad"/>
            <w:rFonts w:ascii="Times New Roman" w:hAnsi="Times New Roman"/>
            <w:color w:val="000000" w:themeColor="text1"/>
            <w:sz w:val="28"/>
            <w:szCs w:val="28"/>
            <w:u w:val="none"/>
          </w:rPr>
          <w:t>абзацем первым пункта 42</w:t>
        </w:r>
      </w:hyperlink>
      <w:r>
        <w:rPr>
          <w:rFonts w:ascii="Times New Roman" w:hAnsi="Times New Roman"/>
          <w:sz w:val="28"/>
          <w:szCs w:val="28"/>
        </w:rPr>
        <w:t xml:space="preserve"> Постановления № 47</w:t>
      </w:r>
      <w:r w:rsidRPr="000F553E">
        <w:rPr>
          <w:rFonts w:ascii="Times New Roman" w:hAnsi="Times New Roman"/>
          <w:sz w:val="28"/>
          <w:szCs w:val="28"/>
        </w:rPr>
        <w:t>, в течение 30 календарных дней с даты регистрации</w:t>
      </w:r>
      <w:r>
        <w:rPr>
          <w:rFonts w:ascii="Times New Roman" w:hAnsi="Times New Roman"/>
          <w:sz w:val="28"/>
          <w:szCs w:val="28"/>
        </w:rPr>
        <w:t xml:space="preserve"> в Уполномоченном органе</w:t>
      </w:r>
      <w:r w:rsidRPr="000F553E">
        <w:rPr>
          <w:rFonts w:ascii="Times New Roman" w:hAnsi="Times New Roman"/>
          <w:sz w:val="28"/>
          <w:szCs w:val="28"/>
        </w:rPr>
        <w:t>,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0F553E">
        <w:rPr>
          <w:rFonts w:ascii="Times New Roman" w:hAnsi="Times New Roman"/>
          <w:sz w:val="28"/>
          <w:szCs w:val="28"/>
        </w:rPr>
        <w:t xml:space="preserve"> в сводный перечень объектов (жилых помещений), предусмотренные </w:t>
      </w:r>
      <w:hyperlink r:id="rId14" w:history="1">
        <w:r w:rsidRPr="000F553E">
          <w:rPr>
            <w:rStyle w:val="ad"/>
            <w:rFonts w:ascii="Times New Roman" w:hAnsi="Times New Roman"/>
            <w:color w:val="000000" w:themeColor="text1"/>
            <w:sz w:val="28"/>
            <w:szCs w:val="28"/>
            <w:u w:val="none"/>
          </w:rPr>
          <w:t>пунктом 42</w:t>
        </w:r>
      </w:hyperlink>
      <w:r>
        <w:rPr>
          <w:rFonts w:ascii="Times New Roman" w:hAnsi="Times New Roman"/>
          <w:sz w:val="28"/>
          <w:szCs w:val="28"/>
        </w:rPr>
        <w:t xml:space="preserve"> Постановления № 47</w:t>
      </w:r>
      <w:r w:rsidRPr="000F553E">
        <w:rPr>
          <w:rFonts w:ascii="Times New Roman" w:hAnsi="Times New Roman"/>
          <w:sz w:val="28"/>
          <w:szCs w:val="28"/>
        </w:rPr>
        <w:t xml:space="preserve">, - в течение 20 календарных дней </w:t>
      </w:r>
      <w:proofErr w:type="gramStart"/>
      <w:r w:rsidRPr="000F553E">
        <w:rPr>
          <w:rFonts w:ascii="Times New Roman" w:hAnsi="Times New Roman"/>
          <w:sz w:val="28"/>
          <w:szCs w:val="28"/>
        </w:rPr>
        <w:t>с даты регистрации</w:t>
      </w:r>
      <w:proofErr w:type="gramEnd"/>
      <w:r>
        <w:rPr>
          <w:rFonts w:ascii="Times New Roman" w:hAnsi="Times New Roman"/>
          <w:sz w:val="28"/>
          <w:szCs w:val="28"/>
        </w:rPr>
        <w:t xml:space="preserve"> в Уполномоченном органе</w:t>
      </w:r>
      <w:r w:rsidRPr="000F553E">
        <w:rPr>
          <w:rFonts w:ascii="Times New Roman" w:hAnsi="Times New Roman"/>
          <w:sz w:val="28"/>
          <w:szCs w:val="28"/>
        </w:rPr>
        <w:t xml:space="preserve"> и принимает решение (в виде заключения), указанное в</w:t>
      </w:r>
      <w:r>
        <w:rPr>
          <w:rFonts w:ascii="Times New Roman" w:hAnsi="Times New Roman"/>
          <w:sz w:val="28"/>
          <w:szCs w:val="28"/>
        </w:rPr>
        <w:t xml:space="preserve"> подпункте 2 пункта 2.5 настоящего административного регламента</w:t>
      </w:r>
      <w:r w:rsidRPr="000F553E">
        <w:rPr>
          <w:rFonts w:ascii="Times New Roman" w:hAnsi="Times New Roman"/>
          <w:sz w:val="28"/>
          <w:szCs w:val="28"/>
        </w:rPr>
        <w:t>, либо решение о проведении дополнительного обсл</w:t>
      </w:r>
      <w:r>
        <w:rPr>
          <w:rFonts w:ascii="Times New Roman" w:hAnsi="Times New Roman"/>
          <w:sz w:val="28"/>
          <w:szCs w:val="28"/>
        </w:rPr>
        <w:t>едования оцениваемого помещения;</w:t>
      </w:r>
    </w:p>
    <w:p w14:paraId="09C55EED" w14:textId="2EB379B4" w:rsidR="000F553E" w:rsidRPr="000F553E" w:rsidRDefault="000F553E" w:rsidP="000F553E">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 </w:t>
      </w:r>
      <w:r w:rsidRPr="000F553E">
        <w:rPr>
          <w:rFonts w:ascii="Times New Roman" w:hAnsi="Times New Roman"/>
          <w:sz w:val="28"/>
          <w:szCs w:val="28"/>
        </w:rPr>
        <w:t xml:space="preserve"> </w:t>
      </w:r>
      <w:r w:rsidR="006C0703">
        <w:rPr>
          <w:rFonts w:ascii="Times New Roman" w:hAnsi="Times New Roman"/>
          <w:sz w:val="28"/>
          <w:szCs w:val="28"/>
        </w:rPr>
        <w:t>н</w:t>
      </w:r>
      <w:r w:rsidRPr="000F553E">
        <w:rPr>
          <w:rFonts w:ascii="Times New Roman" w:hAnsi="Times New Roman"/>
          <w:sz w:val="28"/>
          <w:szCs w:val="28"/>
        </w:rPr>
        <w:t>а основании полученного заключения</w:t>
      </w:r>
      <w:r w:rsidR="006C0703">
        <w:rPr>
          <w:rFonts w:ascii="Times New Roman" w:hAnsi="Times New Roman"/>
          <w:sz w:val="28"/>
          <w:szCs w:val="28"/>
        </w:rPr>
        <w:t xml:space="preserve"> Комиссии Уполномоченный орган</w:t>
      </w:r>
      <w:r w:rsidRPr="000F553E">
        <w:rPr>
          <w:rFonts w:ascii="Times New Roman" w:hAnsi="Times New Roman"/>
          <w:sz w:val="28"/>
          <w:szCs w:val="28"/>
        </w:rPr>
        <w:t xml:space="preserve"> в течение 30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r w:rsidR="006C0703" w:rsidRPr="006C0703">
        <w:rPr>
          <w:rFonts w:ascii="Times New Roman" w:hAnsi="Times New Roman"/>
          <w:sz w:val="28"/>
          <w:szCs w:val="28"/>
        </w:rPr>
        <w:t xml:space="preserve"> Комиссии</w:t>
      </w:r>
      <w:r w:rsidRPr="000F553E">
        <w:rPr>
          <w:rFonts w:ascii="Times New Roman" w:hAnsi="Times New Roman"/>
          <w:sz w:val="28"/>
          <w:szCs w:val="28"/>
        </w:rPr>
        <w:t xml:space="preserve"> принимает решение, предусмотренное</w:t>
      </w:r>
      <w:r w:rsidR="006C0703">
        <w:rPr>
          <w:rFonts w:ascii="Times New Roman" w:hAnsi="Times New Roman"/>
          <w:sz w:val="28"/>
          <w:szCs w:val="28"/>
        </w:rPr>
        <w:t xml:space="preserve"> подпунктом 1 пункта 2.5 настоящего административного регламента, </w:t>
      </w:r>
      <w:r w:rsidRPr="000F553E">
        <w:rPr>
          <w:rFonts w:ascii="Times New Roman" w:hAnsi="Times New Roman"/>
          <w:sz w:val="28"/>
          <w:szCs w:val="28"/>
        </w:rPr>
        <w:t>с указанием о дальнейшем использовании помещения, сроках отселения физических и юридических</w:t>
      </w:r>
      <w:proofErr w:type="gramEnd"/>
      <w:r w:rsidRPr="000F553E">
        <w:rPr>
          <w:rFonts w:ascii="Times New Roman" w:hAnsi="Times New Roman"/>
          <w:sz w:val="28"/>
          <w:szCs w:val="28"/>
        </w:rPr>
        <w:t xml:space="preserve">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14:paraId="2676EA82" w14:textId="7241A741"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33B5A4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458A0A" w14:textId="62B73D13"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222E9F20" w14:textId="52339F25"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Times New Roman" w:hAnsi="Times New Roman"/>
          <w:sz w:val="28"/>
          <w:szCs w:val="28"/>
        </w:rPr>
        <w:t xml:space="preserve"> по форме согласно приложению к настоящему административному регламенту</w:t>
      </w:r>
      <w:r w:rsidRPr="006C0703">
        <w:rPr>
          <w:rFonts w:ascii="Times New Roman" w:hAnsi="Times New Roman"/>
          <w:sz w:val="28"/>
          <w:szCs w:val="28"/>
        </w:rPr>
        <w:t xml:space="preserve">; </w:t>
      </w:r>
    </w:p>
    <w:p w14:paraId="719B4B64"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14:paraId="6DA82114"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14:paraId="6609EFE1"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14:paraId="26446F12"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14:paraId="2A65C155"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14:paraId="1CB6B1C6" w14:textId="77777777" w:rsidR="006C0703" w:rsidRPr="006C0703" w:rsidRDefault="006C0703" w:rsidP="006C0703">
      <w:pPr>
        <w:widowControl w:val="0"/>
        <w:autoSpaceDE w:val="0"/>
        <w:autoSpaceDN w:val="0"/>
        <w:adjustRightInd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6C0703">
        <w:rPr>
          <w:rFonts w:ascii="Times New Roman" w:hAnsi="Times New Roman"/>
          <w:sz w:val="28"/>
          <w:szCs w:val="28"/>
        </w:rPr>
        <w:t>рассмотрения</w:t>
      </w:r>
      <w:proofErr w:type="gramEnd"/>
      <w:r w:rsidRPr="006C0703">
        <w:rPr>
          <w:rFonts w:ascii="Times New Roman" w:hAnsi="Times New Roman"/>
          <w:sz w:val="28"/>
          <w:szCs w:val="28"/>
        </w:rPr>
        <w:t xml:space="preserve"> которого Комиссия предлагает собственнику помещения представить документы, указанные в настоящем пункте. </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F51212D"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14:paraId="47E8061F"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сведения из Единого государственного реестра недвижимости о правах на жилое помещение; </w:t>
      </w:r>
    </w:p>
    <w:p w14:paraId="2B3F9DF8"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sz w:val="28"/>
          <w:szCs w:val="28"/>
        </w:rPr>
      </w:pPr>
      <w:r w:rsidRPr="006C0703">
        <w:rPr>
          <w:rFonts w:ascii="Times New Roman" w:hAnsi="Times New Roman"/>
          <w:sz w:val="28"/>
          <w:szCs w:val="28"/>
        </w:rPr>
        <w:t xml:space="preserve">технический паспорт жилого помещения, а для нежилых помещений - технический план; </w:t>
      </w:r>
    </w:p>
    <w:p w14:paraId="429BEA3E" w14:textId="77777777" w:rsidR="006C0703" w:rsidRPr="006C0703" w:rsidRDefault="006C0703" w:rsidP="006C0703">
      <w:pPr>
        <w:widowControl w:val="0"/>
        <w:autoSpaceDE w:val="0"/>
        <w:autoSpaceDN w:val="0"/>
        <w:spacing w:after="0" w:line="240" w:lineRule="auto"/>
        <w:ind w:firstLine="709"/>
        <w:jc w:val="both"/>
        <w:rPr>
          <w:rFonts w:ascii="Times New Roman" w:hAnsi="Times New Roman"/>
          <w:color w:val="000000" w:themeColor="text1"/>
          <w:sz w:val="28"/>
          <w:szCs w:val="28"/>
        </w:rPr>
      </w:pPr>
      <w:r w:rsidRPr="006C0703">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6C0703">
          <w:rPr>
            <w:rStyle w:val="ad"/>
            <w:rFonts w:ascii="Times New Roman" w:hAnsi="Times New Roman"/>
            <w:color w:val="000000" w:themeColor="text1"/>
            <w:sz w:val="28"/>
            <w:szCs w:val="28"/>
            <w:u w:val="none"/>
          </w:rPr>
          <w:t>абзацем третьим пункта 44</w:t>
        </w:r>
      </w:hyperlink>
      <w:r w:rsidRPr="006C0703">
        <w:rPr>
          <w:rFonts w:ascii="Times New Roman" w:hAnsi="Times New Roman"/>
          <w:color w:val="000000" w:themeColor="text1"/>
          <w:sz w:val="28"/>
          <w:szCs w:val="28"/>
        </w:rPr>
        <w:t xml:space="preserve"> Постановления № 47 признано необходимым для </w:t>
      </w:r>
      <w:r w:rsidRPr="006C0703">
        <w:rPr>
          <w:rFonts w:ascii="Times New Roman" w:hAnsi="Times New Roman"/>
          <w:color w:val="000000" w:themeColor="text1"/>
          <w:sz w:val="28"/>
          <w:szCs w:val="28"/>
        </w:rPr>
        <w:lastRenderedPageBreak/>
        <w:t xml:space="preserve">принятия решения о признании жилого помещения соответствующим (не соответствующим) установленным в </w:t>
      </w:r>
      <w:hyperlink r:id="rId16" w:history="1">
        <w:r w:rsidRPr="006C0703">
          <w:rPr>
            <w:rStyle w:val="ad"/>
            <w:rFonts w:ascii="Times New Roman" w:hAnsi="Times New Roman"/>
            <w:color w:val="000000" w:themeColor="text1"/>
            <w:sz w:val="28"/>
            <w:szCs w:val="28"/>
            <w:u w:val="none"/>
          </w:rPr>
          <w:t>Постановлении</w:t>
        </w:r>
      </w:hyperlink>
      <w:r w:rsidRPr="006C0703">
        <w:rPr>
          <w:rFonts w:ascii="Times New Roman" w:hAnsi="Times New Roman"/>
          <w:color w:val="000000" w:themeColor="text1"/>
          <w:sz w:val="28"/>
          <w:szCs w:val="28"/>
        </w:rPr>
        <w:t xml:space="preserve"> № 47 требованиям. </w:t>
      </w:r>
    </w:p>
    <w:p w14:paraId="753EB1D9" w14:textId="774CFBF9" w:rsidR="006C0703" w:rsidRDefault="006C0703" w:rsidP="006C070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заявителем не представлены указанные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настоящему</w:t>
      </w:r>
      <w:proofErr w:type="gramEnd"/>
      <w:r>
        <w:rPr>
          <w:rFonts w:ascii="Times New Roman" w:hAnsi="Times New Roman"/>
          <w:sz w:val="28"/>
          <w:szCs w:val="28"/>
        </w:rPr>
        <w:t xml:space="preserve"> пункте документы и сведения, </w:t>
      </w:r>
      <w:r w:rsidRPr="006C0703">
        <w:rPr>
          <w:rFonts w:ascii="Times New Roman" w:hAnsi="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w:t>
      </w:r>
      <w:r>
        <w:rPr>
          <w:rFonts w:ascii="Times New Roman" w:hAnsi="Times New Roman"/>
          <w:sz w:val="28"/>
          <w:szCs w:val="28"/>
        </w:rPr>
        <w:t xml:space="preserve">их, </w:t>
      </w:r>
      <w:r w:rsidRPr="006C0703">
        <w:rPr>
          <w:rFonts w:ascii="Times New Roman" w:hAnsi="Times New Roman"/>
          <w:sz w:val="28"/>
          <w:szCs w:val="28"/>
        </w:rPr>
        <w:t>в том числе в электронной форме</w:t>
      </w:r>
      <w:r>
        <w:rPr>
          <w:rFonts w:ascii="Times New Roman" w:hAnsi="Times New Roman"/>
          <w:sz w:val="28"/>
          <w:szCs w:val="28"/>
        </w:rPr>
        <w:t>.</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0A2AAC90"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77777777"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21"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4EE9392D" w14:textId="77777777"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14:paraId="0FB6C87B" w14:textId="31419F15"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14:paraId="30339B58" w14:textId="2F1E6931"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14:paraId="46DB586F" w14:textId="724927D1"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поступления в </w:t>
      </w:r>
      <w:r w:rsidR="006270C4">
        <w:rPr>
          <w:rFonts w:ascii="Times New Roman" w:hAnsi="Times New Roman"/>
          <w:sz w:val="28"/>
          <w:szCs w:val="28"/>
        </w:rPr>
        <w:t xml:space="preserve">Уполномоченный </w:t>
      </w:r>
      <w:r w:rsidRPr="00760D32">
        <w:rPr>
          <w:rFonts w:ascii="Times New Roman" w:hAnsi="Times New Roman"/>
          <w:sz w:val="28"/>
          <w:szCs w:val="28"/>
        </w:rPr>
        <w:t xml:space="preserve">орган, ответа на межведомственный запрос, свидетельствующего об отсутствии документа и (или) информации, </w:t>
      </w:r>
      <w:proofErr w:type="gramStart"/>
      <w:r w:rsidRPr="00760D32">
        <w:rPr>
          <w:rFonts w:ascii="Times New Roman" w:hAnsi="Times New Roman"/>
          <w:sz w:val="28"/>
          <w:szCs w:val="28"/>
        </w:rPr>
        <w:t>необходимых</w:t>
      </w:r>
      <w:proofErr w:type="gramEnd"/>
      <w:r w:rsidRPr="00760D32">
        <w:rPr>
          <w:rFonts w:ascii="Times New Roman" w:hAnsi="Times New Roman"/>
          <w:sz w:val="28"/>
          <w:szCs w:val="28"/>
        </w:rPr>
        <w:t xml:space="preserve">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w:t>
      </w:r>
      <w:proofErr w:type="gramStart"/>
      <w:r w:rsidRPr="00760D32">
        <w:rPr>
          <w:rFonts w:ascii="Times New Roman" w:hAnsi="Times New Roman"/>
          <w:sz w:val="28"/>
          <w:szCs w:val="28"/>
        </w:rPr>
        <w:t xml:space="preserve">Отказ в </w:t>
      </w:r>
      <w:r w:rsidR="006270C4">
        <w:rPr>
          <w:rFonts w:ascii="Times New Roman" w:hAnsi="Times New Roman"/>
          <w:sz w:val="28"/>
          <w:szCs w:val="28"/>
        </w:rPr>
        <w:t xml:space="preserve">предоставлении муниципальной услуги </w:t>
      </w:r>
      <w:r w:rsidRPr="00760D32">
        <w:rPr>
          <w:rFonts w:ascii="Times New Roman" w:hAnsi="Times New Roman"/>
          <w:sz w:val="28"/>
          <w:szCs w:val="28"/>
        </w:rPr>
        <w:t xml:space="preserve">допускается в случае, если </w:t>
      </w:r>
      <w:r w:rsidR="006270C4">
        <w:rPr>
          <w:rFonts w:ascii="Times New Roman" w:hAnsi="Times New Roman"/>
          <w:sz w:val="28"/>
          <w:szCs w:val="28"/>
        </w:rPr>
        <w:t xml:space="preserve">Уполномоченный </w:t>
      </w:r>
      <w:r w:rsidRPr="00760D32">
        <w:rPr>
          <w:rFonts w:ascii="Times New Roman" w:hAnsi="Times New Roman"/>
          <w:sz w:val="28"/>
          <w:szCs w:val="28"/>
        </w:rPr>
        <w:t>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w:t>
      </w:r>
      <w:r w:rsidR="006270C4">
        <w:rPr>
          <w:rFonts w:ascii="Times New Roman" w:hAnsi="Times New Roman"/>
          <w:sz w:val="28"/>
          <w:szCs w:val="28"/>
        </w:rPr>
        <w:t xml:space="preserve"> предоставления муниципальной услуги</w:t>
      </w:r>
      <w:r w:rsidRPr="00760D32">
        <w:rPr>
          <w:rFonts w:ascii="Times New Roman" w:hAnsi="Times New Roman"/>
          <w:sz w:val="28"/>
          <w:szCs w:val="28"/>
        </w:rPr>
        <w:t xml:space="preserve"> в соответствии с пунктом</w:t>
      </w:r>
      <w:r>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6270C4">
        <w:rPr>
          <w:rFonts w:ascii="Times New Roman" w:hAnsi="Times New Roman"/>
          <w:sz w:val="28"/>
          <w:szCs w:val="28"/>
        </w:rPr>
        <w:t>а</w:t>
      </w:r>
      <w:r w:rsidRPr="00760D32">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roofErr w:type="gramEnd"/>
    </w:p>
    <w:p w14:paraId="67DC6F84" w14:textId="648D1685"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представления </w:t>
      </w:r>
      <w:r w:rsidR="006270C4">
        <w:rPr>
          <w:rFonts w:ascii="Times New Roman" w:hAnsi="Times New Roman"/>
          <w:sz w:val="28"/>
          <w:szCs w:val="28"/>
        </w:rPr>
        <w:t>документов в ненадлежащий орган.</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должны </w:t>
      </w:r>
      <w:r w:rsidRPr="007B2856">
        <w:rPr>
          <w:rFonts w:ascii="Times New Roman" w:hAnsi="Times New Roman"/>
          <w:sz w:val="28"/>
          <w:szCs w:val="28"/>
        </w:rPr>
        <w:lastRenderedPageBreak/>
        <w:t>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lastRenderedPageBreak/>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1FF0F08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0B3D6D69"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4E9B0ED7" w14:textId="603CEA44"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3) рассмотрение заявления и представленных документов, направление (выдача) заявителю</w:t>
      </w:r>
      <w:r w:rsidRPr="00760D32">
        <w:rPr>
          <w:rFonts w:ascii="Times New Roman" w:hAnsi="Times New Roman"/>
          <w:color w:val="000000"/>
          <w:sz w:val="28"/>
          <w:szCs w:val="28"/>
        </w:rPr>
        <w:t>.</w:t>
      </w:r>
    </w:p>
    <w:p w14:paraId="50EA7C0B" w14:textId="77777777"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14:paraId="2D9522B3" w14:textId="70E9F520" w:rsidR="00760D32" w:rsidRPr="00C142BB" w:rsidRDefault="00760D32" w:rsidP="00760D32">
      <w:pPr>
        <w:autoSpaceDE w:val="0"/>
        <w:autoSpaceDN w:val="0"/>
        <w:adjustRightInd w:val="0"/>
        <w:spacing w:after="0" w:line="240" w:lineRule="auto"/>
        <w:ind w:firstLine="540"/>
        <w:jc w:val="both"/>
        <w:rPr>
          <w:rFonts w:ascii="Times New Roman" w:hAnsi="Times New Roman"/>
          <w:strike/>
          <w:sz w:val="28"/>
          <w:szCs w:val="28"/>
          <w:u w:val="single"/>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C142BB">
        <w:rPr>
          <w:rFonts w:ascii="Times New Roman" w:hAnsi="Times New Roman"/>
          <w:sz w:val="28"/>
          <w:szCs w:val="28"/>
          <w:u w:val="single"/>
        </w:rPr>
        <w:t>).</w:t>
      </w:r>
    </w:p>
    <w:p w14:paraId="4D6109A3" w14:textId="1C9979E8"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0" w:name="_Hlk105497659"/>
      <w:r w:rsidR="00CA3C2B">
        <w:rPr>
          <w:rFonts w:ascii="Times New Roman" w:hAnsi="Times New Roman"/>
          <w:sz w:val="28"/>
          <w:szCs w:val="28"/>
        </w:rPr>
        <w:t>Уполномоченного органа</w:t>
      </w:r>
      <w:bookmarkEnd w:id="10"/>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3E7D939D"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C142B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14:paraId="232FB31F" w14:textId="175B9BEB"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7ACDECAC"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14:paraId="4968EB1E" w14:textId="0E9F1923"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w:t>
      </w:r>
      <w:proofErr w:type="gramStart"/>
      <w:r w:rsidR="00C84176">
        <w:rPr>
          <w:rFonts w:ascii="Times New Roman" w:hAnsi="Times New Roman"/>
          <w:sz w:val="28"/>
          <w:szCs w:val="28"/>
        </w:rPr>
        <w:t>р</w:t>
      </w:r>
      <w:r w:rsidRPr="00760D32">
        <w:rPr>
          <w:rFonts w:ascii="Times New Roman" w:hAnsi="Times New Roman"/>
          <w:sz w:val="28"/>
          <w:szCs w:val="28"/>
        </w:rPr>
        <w:t>–</w:t>
      </w:r>
      <w:proofErr w:type="gramEnd"/>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14:paraId="5910C3F3" w14:textId="77777777"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lastRenderedPageBreak/>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57707C25" w14:textId="2FB13A1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115774BB"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6325E2E1" w14:textId="69028A6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Pr="00760D32">
        <w:rPr>
          <w:rFonts w:ascii="Times New Roman" w:hAnsi="Times New Roman"/>
          <w:sz w:val="28"/>
          <w:szCs w:val="28"/>
          <w:u w:val="single"/>
        </w:rPr>
        <w:t xml:space="preserve">Формирование и направление межведомственных </w:t>
      </w:r>
      <w:r w:rsidR="00C142BB">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14:paraId="3F7DAD60" w14:textId="0A00A481"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w:t>
      </w:r>
      <w:r w:rsidR="00C142BB">
        <w:rPr>
          <w:rFonts w:ascii="Times New Roman" w:hAnsi="Times New Roman"/>
          <w:sz w:val="28"/>
          <w:szCs w:val="28"/>
        </w:rPr>
        <w:t>секретарем Комиссии</w:t>
      </w:r>
      <w:r w:rsidRPr="00760D32">
        <w:rPr>
          <w:rFonts w:ascii="Times New Roman" w:hAnsi="Times New Roman"/>
          <w:sz w:val="28"/>
          <w:szCs w:val="28"/>
        </w:rPr>
        <w:t>.</w:t>
      </w:r>
    </w:p>
    <w:p w14:paraId="53711B55" w14:textId="3DAA5F30"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w:t>
      </w:r>
      <w:r w:rsidR="00C142BB">
        <w:rPr>
          <w:rFonts w:ascii="Times New Roman" w:hAnsi="Times New Roman"/>
          <w:sz w:val="28"/>
          <w:szCs w:val="28"/>
        </w:rPr>
        <w:t>секретарь Комиссии</w:t>
      </w:r>
      <w:r w:rsidRPr="00760D32">
        <w:rPr>
          <w:rFonts w:ascii="Times New Roman" w:hAnsi="Times New Roman"/>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5327574" w14:textId="644E71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BD0BA5B" w14:textId="2B63D38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14:paraId="418A1F62" w14:textId="2FB79ACC"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6AE2C2D9"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1859ED47" w14:textId="516E2BCB"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Рассмотрение заявления и представленных документов, направление (выдача) заявителю </w:t>
      </w:r>
      <w:r w:rsidR="00C142BB" w:rsidRPr="00C142BB">
        <w:rPr>
          <w:rFonts w:ascii="Times New Roman" w:hAnsi="Times New Roman"/>
          <w:sz w:val="28"/>
          <w:szCs w:val="28"/>
          <w:u w:val="single"/>
        </w:rPr>
        <w:t>результата предоставления муниципальной услуги</w:t>
      </w:r>
      <w:r w:rsidRPr="00760D32">
        <w:rPr>
          <w:rFonts w:ascii="Times New Roman" w:hAnsi="Times New Roman"/>
          <w:color w:val="000000"/>
          <w:sz w:val="28"/>
          <w:szCs w:val="28"/>
          <w:u w:val="single"/>
        </w:rPr>
        <w:t>.</w:t>
      </w:r>
    </w:p>
    <w:p w14:paraId="4CF08CBE" w14:textId="0443398F"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Основанием для начала выполнения административной процедуры</w:t>
      </w:r>
      <w:r w:rsidR="00C142BB">
        <w:rPr>
          <w:rFonts w:ascii="Times New Roman" w:hAnsi="Times New Roman"/>
          <w:sz w:val="28"/>
          <w:szCs w:val="28"/>
        </w:rPr>
        <w:t xml:space="preserve"> является поступление в Комиссию </w:t>
      </w:r>
      <w:r w:rsidRPr="00760D32">
        <w:rPr>
          <w:rFonts w:ascii="Times New Roman" w:hAnsi="Times New Roman"/>
          <w:sz w:val="28"/>
          <w:szCs w:val="28"/>
        </w:rPr>
        <w:t xml:space="preserve">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43542798" w14:textId="6A819121" w:rsidR="00760D32" w:rsidRPr="00760D32" w:rsidRDefault="00C142BB"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Комиссия</w:t>
      </w:r>
      <w:r w:rsidR="00760D32" w:rsidRPr="00760D32">
        <w:rPr>
          <w:rFonts w:ascii="Times New Roman" w:hAnsi="Times New Roman"/>
          <w:sz w:val="28"/>
          <w:szCs w:val="28"/>
        </w:rPr>
        <w:t xml:space="preserve">,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22" w:history="1">
        <w:r w:rsidR="00760D32"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00760D32" w:rsidRPr="00760D32">
        <w:rPr>
          <w:rFonts w:ascii="Times New Roman" w:hAnsi="Times New Roman"/>
          <w:sz w:val="28"/>
          <w:szCs w:val="28"/>
        </w:rPr>
        <w:t xml:space="preserve">настоящего </w:t>
      </w:r>
      <w:r w:rsidR="00570FE4">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14:paraId="54CE162A" w14:textId="3B504058" w:rsidR="00C142BB" w:rsidRPr="00C142BB" w:rsidRDefault="00760D32" w:rsidP="00C142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w:t>
      </w:r>
      <w:r w:rsidR="00C142BB">
        <w:rPr>
          <w:rFonts w:ascii="Times New Roman" w:hAnsi="Times New Roman"/>
          <w:sz w:val="28"/>
          <w:szCs w:val="28"/>
        </w:rPr>
        <w:t xml:space="preserve">работы Комиссия </w:t>
      </w:r>
      <w:r w:rsidR="00C142BB" w:rsidRPr="00C142BB">
        <w:rPr>
          <w:rFonts w:ascii="Times New Roman" w:hAnsi="Times New Roman"/>
          <w:sz w:val="28"/>
          <w:szCs w:val="28"/>
        </w:rPr>
        <w:t xml:space="preserve">принимает одно из следующих решений (в виде заключения) об оценке соответствия помещений и многоквартирных домов установленным требованиям: </w:t>
      </w:r>
    </w:p>
    <w:p w14:paraId="01352FFD"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соответствии помещения требованиям, предъявляемым к жилому помещению, и его пригодности для проживания; </w:t>
      </w:r>
    </w:p>
    <w:p w14:paraId="707EB182"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color w:val="000000" w:themeColor="text1"/>
          <w:sz w:val="28"/>
          <w:szCs w:val="28"/>
        </w:rPr>
      </w:pPr>
      <w:r w:rsidRPr="00C142BB">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w:t>
      </w:r>
      <w:r w:rsidRPr="00C142BB">
        <w:rPr>
          <w:rFonts w:ascii="Times New Roman" w:hAnsi="Times New Roman"/>
          <w:sz w:val="28"/>
          <w:szCs w:val="28"/>
        </w:rPr>
        <w:lastRenderedPageBreak/>
        <w:t>эксплуатации характеристик жило</w:t>
      </w:r>
      <w:r w:rsidRPr="00C142BB">
        <w:rPr>
          <w:rFonts w:ascii="Times New Roman" w:hAnsi="Times New Roman"/>
          <w:color w:val="000000" w:themeColor="text1"/>
          <w:sz w:val="28"/>
          <w:szCs w:val="28"/>
        </w:rPr>
        <w:t xml:space="preserve">го помещения в соответствие с требованиями, установленными </w:t>
      </w:r>
      <w:hyperlink r:id="rId23" w:history="1">
        <w:r w:rsidRPr="00C142BB">
          <w:rPr>
            <w:rStyle w:val="ad"/>
            <w:rFonts w:ascii="Times New Roman" w:hAnsi="Times New Roman"/>
            <w:color w:val="000000" w:themeColor="text1"/>
            <w:sz w:val="28"/>
            <w:szCs w:val="28"/>
            <w:u w:val="none"/>
          </w:rPr>
          <w:t>Постановлением</w:t>
        </w:r>
      </w:hyperlink>
      <w:r w:rsidRPr="00C142BB">
        <w:rPr>
          <w:rFonts w:ascii="Times New Roman" w:hAnsi="Times New Roman"/>
          <w:color w:val="000000" w:themeColor="text1"/>
          <w:sz w:val="28"/>
          <w:szCs w:val="28"/>
        </w:rPr>
        <w:t xml:space="preserve"> № 47; </w:t>
      </w:r>
    </w:p>
    <w:p w14:paraId="476CB5B3"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color w:val="000000" w:themeColor="text1"/>
          <w:sz w:val="28"/>
          <w:szCs w:val="28"/>
        </w:rPr>
        <w:t xml:space="preserve">о выявлении </w:t>
      </w:r>
      <w:r w:rsidRPr="00C142BB">
        <w:rPr>
          <w:rFonts w:ascii="Times New Roman" w:hAnsi="Times New Roman"/>
          <w:sz w:val="28"/>
          <w:szCs w:val="28"/>
        </w:rPr>
        <w:t xml:space="preserve">оснований для признания помещения </w:t>
      </w:r>
      <w:proofErr w:type="gramStart"/>
      <w:r w:rsidRPr="00C142BB">
        <w:rPr>
          <w:rFonts w:ascii="Times New Roman" w:hAnsi="Times New Roman"/>
          <w:sz w:val="28"/>
          <w:szCs w:val="28"/>
        </w:rPr>
        <w:t>непригодным</w:t>
      </w:r>
      <w:proofErr w:type="gramEnd"/>
      <w:r w:rsidRPr="00C142BB">
        <w:rPr>
          <w:rFonts w:ascii="Times New Roman" w:hAnsi="Times New Roman"/>
          <w:sz w:val="28"/>
          <w:szCs w:val="28"/>
        </w:rPr>
        <w:t xml:space="preserve"> для проживания; </w:t>
      </w:r>
    </w:p>
    <w:p w14:paraId="30836194"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жилого помещения </w:t>
      </w:r>
      <w:proofErr w:type="gramStart"/>
      <w:r w:rsidRPr="00C142BB">
        <w:rPr>
          <w:rFonts w:ascii="Times New Roman" w:hAnsi="Times New Roman"/>
          <w:sz w:val="28"/>
          <w:szCs w:val="28"/>
        </w:rPr>
        <w:t>непригодным</w:t>
      </w:r>
      <w:proofErr w:type="gramEnd"/>
      <w:r w:rsidRPr="00C142BB">
        <w:rPr>
          <w:rFonts w:ascii="Times New Roman" w:hAnsi="Times New Roman"/>
          <w:sz w:val="28"/>
          <w:szCs w:val="28"/>
        </w:rPr>
        <w:t xml:space="preserve"> для проживания; </w:t>
      </w:r>
    </w:p>
    <w:p w14:paraId="3B434488"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реконструкции; </w:t>
      </w:r>
    </w:p>
    <w:p w14:paraId="1EA8E01D"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 выявлении оснований для признания многоквартирного дома аварийным и подлежащим сносу; </w:t>
      </w:r>
    </w:p>
    <w:p w14:paraId="4FAA6FAF"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14:paraId="2066647E" w14:textId="64435F44"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Комиссия в течение 3 календарных дней со дня принятия решения </w:t>
      </w:r>
      <w:r>
        <w:rPr>
          <w:rFonts w:ascii="Times New Roman" w:hAnsi="Times New Roman"/>
          <w:sz w:val="28"/>
          <w:szCs w:val="28"/>
        </w:rPr>
        <w:t xml:space="preserve">(в виде заключения) </w:t>
      </w:r>
      <w:r w:rsidRPr="00C142BB">
        <w:rPr>
          <w:rFonts w:ascii="Times New Roman" w:hAnsi="Times New Roman"/>
          <w:sz w:val="28"/>
          <w:szCs w:val="28"/>
        </w:rPr>
        <w:t xml:space="preserve">направляет: </w:t>
      </w:r>
    </w:p>
    <w:p w14:paraId="1329E941" w14:textId="712036B1"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bookmarkStart w:id="11" w:name="p87"/>
      <w:bookmarkEnd w:id="11"/>
      <w:r w:rsidRPr="00C142BB">
        <w:rPr>
          <w:rFonts w:ascii="Times New Roman" w:hAnsi="Times New Roman"/>
          <w:sz w:val="28"/>
          <w:szCs w:val="28"/>
        </w:rPr>
        <w:t xml:space="preserve">2 экземпляра заключения, в </w:t>
      </w:r>
      <w:r w:rsidR="008D141C">
        <w:rPr>
          <w:rFonts w:ascii="Times New Roman" w:hAnsi="Times New Roman"/>
          <w:sz w:val="28"/>
          <w:szCs w:val="28"/>
        </w:rPr>
        <w:t xml:space="preserve">Уполномоченный орган </w:t>
      </w:r>
      <w:r w:rsidRPr="00C142BB">
        <w:rPr>
          <w:rFonts w:ascii="Times New Roman" w:hAnsi="Times New Roman"/>
          <w:sz w:val="28"/>
          <w:szCs w:val="28"/>
        </w:rPr>
        <w:t xml:space="preserve">для последующего принятия решения, предусмотренного абзацем </w:t>
      </w:r>
      <w:r w:rsidRPr="008D141C">
        <w:rPr>
          <w:rFonts w:ascii="Times New Roman" w:hAnsi="Times New Roman"/>
          <w:color w:val="000000" w:themeColor="text1"/>
          <w:sz w:val="28"/>
          <w:szCs w:val="28"/>
        </w:rPr>
        <w:t xml:space="preserve">седьмым </w:t>
      </w:r>
      <w:hyperlink r:id="rId24" w:history="1">
        <w:r w:rsidRPr="008D141C">
          <w:rPr>
            <w:rStyle w:val="ad"/>
            <w:rFonts w:ascii="Times New Roman" w:hAnsi="Times New Roman"/>
            <w:color w:val="000000" w:themeColor="text1"/>
            <w:sz w:val="28"/>
            <w:szCs w:val="28"/>
            <w:u w:val="none"/>
          </w:rPr>
          <w:t>пункта 7</w:t>
        </w:r>
      </w:hyperlink>
      <w:r w:rsidRPr="00C142BB">
        <w:rPr>
          <w:rFonts w:ascii="Times New Roman" w:hAnsi="Times New Roman"/>
          <w:sz w:val="28"/>
          <w:szCs w:val="28"/>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14:paraId="49E60DEC" w14:textId="77777777"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r w:rsidRPr="00C142BB">
        <w:rPr>
          <w:rFonts w:ascii="Times New Roman" w:hAnsi="Times New Roman"/>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14:paraId="19B0F020" w14:textId="63A37A2E"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proofErr w:type="gramStart"/>
      <w:r w:rsidRPr="00C142BB">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Pr="008D141C">
        <w:rPr>
          <w:rFonts w:ascii="Times New Roman" w:hAnsi="Times New Roman"/>
          <w:color w:val="000000" w:themeColor="text1"/>
          <w:sz w:val="28"/>
          <w:szCs w:val="28"/>
        </w:rPr>
        <w:t xml:space="preserve">предусмотренным </w:t>
      </w:r>
      <w:hyperlink r:id="rId25" w:history="1">
        <w:r w:rsidRPr="008D141C">
          <w:rPr>
            <w:rStyle w:val="ad"/>
            <w:rFonts w:ascii="Times New Roman" w:hAnsi="Times New Roman"/>
            <w:color w:val="000000" w:themeColor="text1"/>
            <w:sz w:val="28"/>
            <w:szCs w:val="28"/>
            <w:u w:val="none"/>
          </w:rPr>
          <w:t>пунктом 36</w:t>
        </w:r>
      </w:hyperlink>
      <w:r w:rsidRPr="00C142BB">
        <w:rPr>
          <w:rFonts w:ascii="Times New Roman" w:hAnsi="Times New Roman"/>
          <w:sz w:val="28"/>
          <w:szCs w:val="28"/>
        </w:rPr>
        <w:t xml:space="preserve"> Постановления № 47, секре</w:t>
      </w:r>
      <w:r w:rsidR="008D141C">
        <w:rPr>
          <w:rFonts w:ascii="Times New Roman" w:hAnsi="Times New Roman"/>
          <w:sz w:val="28"/>
          <w:szCs w:val="28"/>
        </w:rPr>
        <w:t>тарь Комиссии направляет заключение</w:t>
      </w:r>
      <w:r w:rsidRPr="00C142BB">
        <w:rPr>
          <w:rFonts w:ascii="Times New Roman" w:hAnsi="Times New Roman"/>
          <w:sz w:val="28"/>
          <w:szCs w:val="28"/>
        </w:rPr>
        <w:t>, в</w:t>
      </w:r>
      <w:r w:rsidR="008D141C">
        <w:rPr>
          <w:rFonts w:ascii="Times New Roman" w:hAnsi="Times New Roman"/>
          <w:sz w:val="28"/>
          <w:szCs w:val="28"/>
        </w:rPr>
        <w:t xml:space="preserve"> Уполномоченный орган</w:t>
      </w:r>
      <w:r w:rsidRPr="00C142BB">
        <w:rPr>
          <w:rFonts w:ascii="Times New Roman" w:hAnsi="Times New Roman"/>
          <w:sz w:val="28"/>
          <w:szCs w:val="28"/>
        </w:rPr>
        <w:t>, собственнику жилья и заявителю в письменной форме посредством почтового</w:t>
      </w:r>
      <w:proofErr w:type="gramEnd"/>
      <w:r w:rsidRPr="00C142BB">
        <w:rPr>
          <w:rFonts w:ascii="Times New Roman" w:hAnsi="Times New Roman"/>
          <w:sz w:val="28"/>
          <w:szCs w:val="28"/>
        </w:rPr>
        <w:t xml:space="preserve">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w:t>
      </w:r>
      <w:r w:rsidR="008D141C">
        <w:rPr>
          <w:rFonts w:ascii="Times New Roman" w:hAnsi="Times New Roman"/>
          <w:sz w:val="28"/>
          <w:szCs w:val="28"/>
        </w:rPr>
        <w:t xml:space="preserve">заключения </w:t>
      </w:r>
      <w:r w:rsidRPr="00C142BB">
        <w:rPr>
          <w:rFonts w:ascii="Times New Roman" w:hAnsi="Times New Roman"/>
          <w:sz w:val="28"/>
          <w:szCs w:val="28"/>
        </w:rPr>
        <w:t xml:space="preserve">Комиссии. </w:t>
      </w:r>
    </w:p>
    <w:p w14:paraId="33F8C9DA" w14:textId="55D9F5C2" w:rsidR="00C142BB" w:rsidRPr="00C142BB" w:rsidRDefault="00C142BB" w:rsidP="00C142BB">
      <w:pPr>
        <w:autoSpaceDE w:val="0"/>
        <w:autoSpaceDN w:val="0"/>
        <w:adjustRightInd w:val="0"/>
        <w:spacing w:after="0" w:line="240" w:lineRule="auto"/>
        <w:ind w:firstLine="540"/>
        <w:jc w:val="both"/>
        <w:rPr>
          <w:rFonts w:ascii="Times New Roman" w:hAnsi="Times New Roman"/>
          <w:sz w:val="28"/>
          <w:szCs w:val="28"/>
        </w:rPr>
      </w:pPr>
      <w:proofErr w:type="gramStart"/>
      <w:r w:rsidRPr="00C142BB">
        <w:rPr>
          <w:rFonts w:ascii="Times New Roman" w:hAnsi="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roofErr w:type="gramEnd"/>
    </w:p>
    <w:p w14:paraId="2BF3E542" w14:textId="1C296C8B" w:rsidR="00C142BB" w:rsidRPr="00C142BB" w:rsidRDefault="008D141C" w:rsidP="00C142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итогам рассмотрения заключения Комиссии Уполномоченный орган принимает одно из следующих решений в форме постановления:</w:t>
      </w:r>
      <w:r w:rsidR="00C142BB" w:rsidRPr="00C142BB">
        <w:rPr>
          <w:rFonts w:ascii="Times New Roman" w:hAnsi="Times New Roman"/>
          <w:sz w:val="28"/>
          <w:szCs w:val="28"/>
        </w:rPr>
        <w:t xml:space="preserve">  </w:t>
      </w:r>
    </w:p>
    <w:p w14:paraId="5242A7B1" w14:textId="77777777"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жилым помещением;</w:t>
      </w:r>
    </w:p>
    <w:p w14:paraId="6228163A" w14:textId="77777777"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lastRenderedPageBreak/>
        <w:t xml:space="preserve">- о признании жилого помещения </w:t>
      </w:r>
      <w:proofErr w:type="gramStart"/>
      <w:r w:rsidRPr="008D141C">
        <w:rPr>
          <w:rFonts w:ascii="Times New Roman" w:hAnsi="Times New Roman"/>
          <w:sz w:val="28"/>
          <w:szCs w:val="28"/>
        </w:rPr>
        <w:t>пригодным</w:t>
      </w:r>
      <w:proofErr w:type="gramEnd"/>
      <w:r w:rsidRPr="008D141C">
        <w:rPr>
          <w:rFonts w:ascii="Times New Roman" w:hAnsi="Times New Roman"/>
          <w:sz w:val="28"/>
          <w:szCs w:val="28"/>
        </w:rPr>
        <w:t xml:space="preserve"> (непригодным) для проживания граждан;</w:t>
      </w:r>
    </w:p>
    <w:p w14:paraId="36E9A29C" w14:textId="77777777"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сносу;</w:t>
      </w:r>
    </w:p>
    <w:p w14:paraId="3C1017F5" w14:textId="77777777" w:rsidR="008D141C"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многоквартирного дома аварийным и подлежащим реконструкции;</w:t>
      </w:r>
    </w:p>
    <w:p w14:paraId="5073F150" w14:textId="77777777" w:rsidR="009E7660" w:rsidRPr="008D141C" w:rsidRDefault="008D141C" w:rsidP="008D141C">
      <w:pPr>
        <w:autoSpaceDE w:val="0"/>
        <w:autoSpaceDN w:val="0"/>
        <w:adjustRightInd w:val="0"/>
        <w:spacing w:after="0" w:line="240" w:lineRule="auto"/>
        <w:ind w:firstLine="540"/>
        <w:jc w:val="both"/>
        <w:rPr>
          <w:rFonts w:ascii="Times New Roman" w:hAnsi="Times New Roman"/>
          <w:sz w:val="28"/>
          <w:szCs w:val="28"/>
        </w:rPr>
      </w:pPr>
      <w:r w:rsidRPr="008D141C">
        <w:rPr>
          <w:rFonts w:ascii="Times New Roman" w:hAnsi="Times New Roman"/>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14:paraId="27AB6A40" w14:textId="3822C3F8" w:rsidR="00760D32" w:rsidRPr="00760D32" w:rsidRDefault="008D141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Либо принимает </w:t>
      </w:r>
      <w:r w:rsidR="00760D32" w:rsidRPr="00760D32">
        <w:rPr>
          <w:rFonts w:ascii="Times New Roman" w:hAnsi="Times New Roman"/>
          <w:sz w:val="28"/>
          <w:szCs w:val="28"/>
        </w:rPr>
        <w:t xml:space="preserve">решение об отказе в </w:t>
      </w:r>
      <w:r>
        <w:rPr>
          <w:rFonts w:ascii="Times New Roman" w:hAnsi="Times New Roman"/>
          <w:sz w:val="28"/>
          <w:szCs w:val="28"/>
        </w:rPr>
        <w:t xml:space="preserve">предоставлении муниципальной услуги </w:t>
      </w:r>
      <w:r w:rsidR="00760D32" w:rsidRPr="00760D32">
        <w:rPr>
          <w:rFonts w:ascii="Times New Roman" w:hAnsi="Times New Roman"/>
          <w:sz w:val="28"/>
          <w:szCs w:val="28"/>
        </w:rPr>
        <w:t>при наличии оснований, предусмотренных пунктом 2.</w:t>
      </w:r>
      <w:r w:rsidR="00570FE4">
        <w:rPr>
          <w:rFonts w:ascii="Times New Roman" w:hAnsi="Times New Roman"/>
          <w:sz w:val="28"/>
          <w:szCs w:val="28"/>
        </w:rPr>
        <w:t>20</w:t>
      </w:r>
      <w:r w:rsidR="00760D32" w:rsidRPr="00760D32">
        <w:rPr>
          <w:rFonts w:ascii="Times New Roman" w:hAnsi="Times New Roman"/>
          <w:sz w:val="28"/>
          <w:szCs w:val="28"/>
        </w:rPr>
        <w:t xml:space="preserve"> настоящего </w:t>
      </w:r>
      <w:r>
        <w:rPr>
          <w:rFonts w:ascii="Times New Roman" w:hAnsi="Times New Roman"/>
          <w:sz w:val="28"/>
          <w:szCs w:val="28"/>
        </w:rPr>
        <w:t>а</w:t>
      </w:r>
      <w:r w:rsidR="00760D32" w:rsidRPr="00760D32">
        <w:rPr>
          <w:rFonts w:ascii="Times New Roman" w:hAnsi="Times New Roman"/>
          <w:sz w:val="28"/>
          <w:szCs w:val="28"/>
        </w:rPr>
        <w:t>дминистративного регламента.</w:t>
      </w:r>
    </w:p>
    <w:p w14:paraId="734E636C" w14:textId="167FA190" w:rsidR="00760D32" w:rsidRPr="00760D32" w:rsidRDefault="00760D32" w:rsidP="00760D32">
      <w:pPr>
        <w:autoSpaceDE w:val="0"/>
        <w:autoSpaceDN w:val="0"/>
        <w:adjustRightInd w:val="0"/>
        <w:spacing w:after="0" w:line="240" w:lineRule="auto"/>
        <w:ind w:firstLine="500"/>
        <w:jc w:val="both"/>
        <w:rPr>
          <w:rFonts w:ascii="Times New Roman" w:hAnsi="Times New Roman"/>
          <w:color w:val="000000"/>
          <w:sz w:val="28"/>
          <w:szCs w:val="28"/>
        </w:rPr>
      </w:pPr>
      <w:r w:rsidRPr="00760D32">
        <w:rPr>
          <w:rFonts w:ascii="Times New Roman" w:hAnsi="Times New Roman"/>
          <w:color w:val="000000"/>
          <w:sz w:val="28"/>
          <w:szCs w:val="28"/>
        </w:rPr>
        <w:t xml:space="preserve">Максимальный срок исполнения административной процедуры </w:t>
      </w:r>
      <w:r w:rsidR="008D141C">
        <w:rPr>
          <w:rFonts w:ascii="Times New Roman" w:hAnsi="Times New Roman"/>
          <w:color w:val="000000"/>
          <w:sz w:val="28"/>
          <w:szCs w:val="28"/>
        </w:rPr>
        <w:t>–</w:t>
      </w:r>
      <w:r w:rsidR="00AC526B">
        <w:rPr>
          <w:rFonts w:ascii="Times New Roman" w:hAnsi="Times New Roman"/>
          <w:color w:val="000000"/>
          <w:sz w:val="28"/>
          <w:szCs w:val="28"/>
        </w:rPr>
        <w:t xml:space="preserve"> </w:t>
      </w:r>
      <w:r w:rsidR="008D141C">
        <w:rPr>
          <w:rFonts w:ascii="Times New Roman" w:hAnsi="Times New Roman"/>
          <w:color w:val="000000"/>
          <w:sz w:val="28"/>
          <w:szCs w:val="28"/>
        </w:rPr>
        <w:t>не более 45</w:t>
      </w:r>
      <w:r w:rsidR="00AC526B">
        <w:rPr>
          <w:rFonts w:ascii="Times New Roman" w:hAnsi="Times New Roman"/>
          <w:color w:val="000000"/>
          <w:sz w:val="28"/>
          <w:szCs w:val="28"/>
        </w:rPr>
        <w:t xml:space="preserve"> </w:t>
      </w:r>
      <w:r w:rsidRPr="00760D32">
        <w:rPr>
          <w:rFonts w:ascii="Times New Roman" w:hAnsi="Times New Roman"/>
          <w:color w:val="000000"/>
          <w:sz w:val="28"/>
          <w:szCs w:val="28"/>
        </w:rPr>
        <w:t>дн</w:t>
      </w:r>
      <w:r w:rsidR="00AC526B">
        <w:rPr>
          <w:rFonts w:ascii="Times New Roman" w:hAnsi="Times New Roman"/>
          <w:color w:val="000000"/>
          <w:sz w:val="28"/>
          <w:szCs w:val="28"/>
        </w:rPr>
        <w:t>ей</w:t>
      </w:r>
      <w:r w:rsidR="00C450D7">
        <w:rPr>
          <w:rFonts w:ascii="Times New Roman" w:hAnsi="Times New Roman"/>
          <w:color w:val="000000"/>
          <w:sz w:val="28"/>
          <w:szCs w:val="28"/>
        </w:rPr>
        <w:t xml:space="preserve"> </w:t>
      </w:r>
      <w:r w:rsidRPr="00760D32">
        <w:rPr>
          <w:rFonts w:ascii="Times New Roman" w:hAnsi="Times New Roman"/>
          <w:color w:val="000000"/>
          <w:sz w:val="28"/>
          <w:szCs w:val="28"/>
        </w:rPr>
        <w:t xml:space="preserve">с момента </w:t>
      </w:r>
      <w:r w:rsidR="008D141C">
        <w:rPr>
          <w:rFonts w:ascii="Times New Roman" w:hAnsi="Times New Roman"/>
          <w:color w:val="000000"/>
          <w:sz w:val="28"/>
          <w:szCs w:val="28"/>
        </w:rPr>
        <w:t>поступления секретарю Комиссии заявления и прилагаемых документов</w:t>
      </w:r>
      <w:r w:rsidRPr="00760D32">
        <w:rPr>
          <w:rFonts w:ascii="Times New Roman" w:hAnsi="Times New Roman"/>
          <w:color w:val="000000"/>
          <w:sz w:val="28"/>
          <w:szCs w:val="28"/>
        </w:rPr>
        <w:t>.</w:t>
      </w:r>
    </w:p>
    <w:p w14:paraId="21490FF6" w14:textId="157F1E93"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w:t>
      </w:r>
      <w:r w:rsidR="00AC526B">
        <w:rPr>
          <w:rFonts w:ascii="Times New Roman" w:hAnsi="Times New Roman"/>
          <w:sz w:val="28"/>
          <w:szCs w:val="28"/>
        </w:rPr>
        <w:t xml:space="preserve"> </w:t>
      </w:r>
      <w:r w:rsidRPr="00760D32">
        <w:rPr>
          <w:rFonts w:ascii="Times New Roman" w:hAnsi="Times New Roman"/>
          <w:sz w:val="28"/>
          <w:szCs w:val="28"/>
        </w:rPr>
        <w:t>либо через</w:t>
      </w:r>
      <w:r w:rsidR="00AC526B">
        <w:rPr>
          <w:rFonts w:ascii="Times New Roman" w:hAnsi="Times New Roman"/>
          <w:sz w:val="28"/>
          <w:szCs w:val="28"/>
        </w:rPr>
        <w:t xml:space="preserve"> многофункциональный центр</w:t>
      </w:r>
      <w:r w:rsidRPr="00760D32">
        <w:rPr>
          <w:rFonts w:ascii="Times New Roman" w:hAnsi="Times New Roman"/>
          <w:sz w:val="28"/>
          <w:szCs w:val="28"/>
        </w:rPr>
        <w:t>:</w:t>
      </w:r>
    </w:p>
    <w:p w14:paraId="3F624558" w14:textId="1C699060" w:rsidR="008D141C" w:rsidRP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sidRPr="008D141C">
        <w:rPr>
          <w:rFonts w:ascii="Times New Roman" w:hAnsi="Times New Roman"/>
          <w:sz w:val="28"/>
          <w:szCs w:val="28"/>
        </w:rPr>
        <w:t>решения Уполномоченного органа в форме постановления;</w:t>
      </w:r>
    </w:p>
    <w:p w14:paraId="49C2A90A" w14:textId="77777777"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заключения Комиссии;</w:t>
      </w:r>
    </w:p>
    <w:p w14:paraId="4B4BD56B" w14:textId="77777777" w:rsidR="008D141C" w:rsidRDefault="008D141C" w:rsidP="008D141C">
      <w:pPr>
        <w:pStyle w:val="a3"/>
        <w:numPr>
          <w:ilvl w:val="0"/>
          <w:numId w:val="44"/>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письма об отказе в предоставлении муниципальной услуги.</w:t>
      </w:r>
    </w:p>
    <w:p w14:paraId="5A3277E2" w14:textId="77777777" w:rsidR="00FB5689" w:rsidRDefault="00FB5689" w:rsidP="00A312F0">
      <w:pPr>
        <w:autoSpaceDE w:val="0"/>
        <w:autoSpaceDN w:val="0"/>
        <w:adjustRightInd w:val="0"/>
        <w:spacing w:after="0" w:line="240" w:lineRule="auto"/>
        <w:rPr>
          <w:rFonts w:ascii="Times New Roman" w:hAnsi="Times New Roman"/>
          <w:color w:val="000000"/>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7B2856">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D1CFA3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952088">
        <w:rPr>
          <w:rFonts w:ascii="Times New Roman" w:hAnsi="Times New Roman"/>
          <w:sz w:val="28"/>
          <w:szCs w:val="28"/>
        </w:rPr>
        <w:t xml:space="preserve">органов местного самоуправления </w:t>
      </w:r>
      <w:r w:rsidR="00952088" w:rsidRPr="00952088">
        <w:rPr>
          <w:rFonts w:ascii="Times New Roman" w:hAnsi="Times New Roman"/>
          <w:bCs/>
          <w:sz w:val="28"/>
          <w:szCs w:val="28"/>
          <w:lang w:bidi="ru-RU"/>
        </w:rPr>
        <w:t>Емельяновского сельского поселения Нижнегорского района Республики Крым</w:t>
      </w:r>
      <w:r w:rsidRPr="00952088">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C8E137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Pr="00952088">
        <w:rPr>
          <w:rFonts w:ascii="Times New Roman" w:hAnsi="Times New Roman"/>
          <w:sz w:val="28"/>
          <w:szCs w:val="28"/>
        </w:rPr>
        <w:t>нормативных правовых актов органов местного самоуправления</w:t>
      </w:r>
      <w:r w:rsidR="00952088" w:rsidRPr="00952088">
        <w:rPr>
          <w:rFonts w:ascii="Times New Roman" w:hAnsi="Times New Roman"/>
          <w:bCs/>
          <w:sz w:val="28"/>
          <w:szCs w:val="28"/>
          <w:lang w:bidi="ru-RU"/>
        </w:rPr>
        <w:t xml:space="preserve"> Емельяновского сельского поселения Нижнегорского района Республики Крым</w:t>
      </w:r>
      <w:r w:rsidRPr="00952088">
        <w:rPr>
          <w:rFonts w:ascii="Times New Roman" w:hAnsi="Times New Roman"/>
          <w:sz w:val="28"/>
          <w:szCs w:val="28"/>
        </w:rPr>
        <w:t xml:space="preserve"> 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78644D4"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14:paraId="750B692E"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26"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14:paraId="51CF06C4"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w:t>
      </w:r>
      <w:r w:rsidRPr="00E47F2B">
        <w:rPr>
          <w:rFonts w:ascii="Times New Roman" w:hAnsi="Times New Roman"/>
          <w:color w:val="000000" w:themeColor="text1"/>
          <w:sz w:val="28"/>
          <w:szCs w:val="28"/>
        </w:rPr>
        <w:lastRenderedPageBreak/>
        <w:t xml:space="preserve">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14:paraId="0E436D31" w14:textId="404BD27A"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952088">
        <w:rPr>
          <w:rFonts w:ascii="Times New Roman" w:hAnsi="Times New Roman"/>
          <w:color w:val="000000" w:themeColor="text1"/>
          <w:sz w:val="28"/>
          <w:szCs w:val="28"/>
        </w:rPr>
        <w:t>выми актами Республики Крым</w:t>
      </w:r>
      <w:r w:rsidRPr="00E47F2B">
        <w:rPr>
          <w:rFonts w:ascii="Times New Roman" w:hAnsi="Times New Roman"/>
          <w:color w:val="000000" w:themeColor="text1"/>
          <w:sz w:val="28"/>
          <w:szCs w:val="28"/>
        </w:rPr>
        <w:t>, муниципальными правовыми актами  для предоставления муниципальной услуги;</w:t>
      </w:r>
    </w:p>
    <w:p w14:paraId="4BC09810" w14:textId="2D0392AD"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муниципальными правовыми актами  для предоставления муниципальной услуги, у заявителя;</w:t>
      </w:r>
    </w:p>
    <w:p w14:paraId="36967E8C" w14:textId="22477E2E"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муниципальными правовыми актами.</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14:paraId="46818771" w14:textId="6FFEA06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952088">
        <w:rPr>
          <w:rFonts w:ascii="Times New Roman" w:hAnsi="Times New Roman"/>
          <w:color w:val="000000" w:themeColor="text1"/>
          <w:sz w:val="28"/>
          <w:szCs w:val="28"/>
        </w:rPr>
        <w:t>ми правовыми актами Республики Крым</w:t>
      </w:r>
      <w:r w:rsidRPr="00E47F2B">
        <w:rPr>
          <w:rFonts w:ascii="Times New Roman" w:hAnsi="Times New Roman"/>
          <w:color w:val="000000" w:themeColor="text1"/>
          <w:sz w:val="28"/>
          <w:szCs w:val="28"/>
        </w:rPr>
        <w:t xml:space="preserve"> области, муниципальными правовыми актами;</w:t>
      </w:r>
    </w:p>
    <w:p w14:paraId="7235D7EF"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9"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14:paraId="16A9DC85"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D7D94FD" w14:textId="1584F59B"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47F2B">
        <w:rPr>
          <w:rFonts w:ascii="Times New Roman" w:hAnsi="Times New Roman"/>
          <w:color w:val="000000" w:themeColor="text1"/>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952088">
        <w:rPr>
          <w:rFonts w:ascii="Times New Roman" w:hAnsi="Times New Roman"/>
          <w:color w:val="000000" w:themeColor="text1"/>
          <w:sz w:val="28"/>
          <w:szCs w:val="28"/>
        </w:rPr>
        <w:t xml:space="preserve"> Республики Крым</w:t>
      </w:r>
      <w:r w:rsidRPr="00E47F2B">
        <w:rPr>
          <w:rFonts w:ascii="Times New Roman" w:hAnsi="Times New Roman"/>
          <w:color w:val="000000" w:themeColor="text1"/>
          <w:sz w:val="28"/>
          <w:szCs w:val="28"/>
        </w:rPr>
        <w:t>, муниципальными правовыми актами.</w:t>
      </w:r>
      <w:proofErr w:type="gramEnd"/>
      <w:r w:rsidRPr="00E47F2B">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14:paraId="25C96A01"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14:paraId="4F56AC08"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B1281DA"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0C64F5" w14:textId="77777777"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14:paraId="1689DFE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Pr="00921CD4">
        <w:rPr>
          <w:rFonts w:ascii="Times New Roman" w:hAnsi="Times New Roman"/>
          <w:bCs/>
          <w:i/>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14:paraId="6602C66F"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138384B1"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14:paraId="3786312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14:paraId="32185725"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14:paraId="6AD40633"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руководителю многофункционального центра – на решения и действия </w:t>
      </w:r>
      <w:r w:rsidRPr="007B2856">
        <w:rPr>
          <w:rFonts w:ascii="Times New Roman" w:hAnsi="Times New Roman"/>
          <w:sz w:val="28"/>
          <w:szCs w:val="28"/>
        </w:rPr>
        <w:lastRenderedPageBreak/>
        <w:t>(бездействие)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w:t>
      </w:r>
      <w:r w:rsidRPr="007B2856">
        <w:rPr>
          <w:rFonts w:ascii="Times New Roman" w:hAnsi="Times New Roman"/>
          <w:sz w:val="28"/>
          <w:szCs w:val="28"/>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lastRenderedPageBreak/>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2110834"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2749293"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D27E984" w14:textId="77777777" w:rsidR="006C0703" w:rsidRDefault="006C0703" w:rsidP="00EB6B96">
      <w:pPr>
        <w:widowControl w:val="0"/>
        <w:autoSpaceDE w:val="0"/>
        <w:autoSpaceDN w:val="0"/>
        <w:spacing w:after="0" w:line="240" w:lineRule="auto"/>
        <w:ind w:firstLine="567"/>
        <w:jc w:val="both"/>
        <w:rPr>
          <w:rFonts w:ascii="Times New Roman" w:hAnsi="Times New Roman"/>
          <w:sz w:val="28"/>
          <w:szCs w:val="28"/>
        </w:rPr>
      </w:pPr>
    </w:p>
    <w:p w14:paraId="52A5AA7F"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388AB3DC" w14:textId="77777777" w:rsidR="006C0703" w:rsidRDefault="006C0703" w:rsidP="006C0703">
      <w:pPr>
        <w:widowControl w:val="0"/>
        <w:autoSpaceDE w:val="0"/>
        <w:autoSpaceDN w:val="0"/>
        <w:spacing w:after="0" w:line="240" w:lineRule="auto"/>
        <w:ind w:left="5670"/>
        <w:jc w:val="both"/>
        <w:rPr>
          <w:rFonts w:ascii="Times New Roman" w:hAnsi="Times New Roman"/>
          <w:sz w:val="28"/>
          <w:szCs w:val="28"/>
        </w:rPr>
      </w:pPr>
    </w:p>
    <w:p w14:paraId="5F365E2B" w14:textId="239BC1ED"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w:t>
      </w:r>
    </w:p>
    <w:p w14:paraId="296B5660" w14:textId="1F9F58E9" w:rsidR="006C0703" w:rsidRPr="007B2856"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предоставления муниципальной услуги "</w:t>
      </w:r>
      <w:r w:rsidRPr="006C0703">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C0703">
        <w:rPr>
          <w:rFonts w:ascii="Times New Roman" w:hAnsi="Times New Roman"/>
          <w:sz w:val="28"/>
          <w:szCs w:val="28"/>
        </w:rPr>
        <w:t>"</w:t>
      </w:r>
    </w:p>
    <w:p w14:paraId="4679B62D" w14:textId="77777777" w:rsidR="00B21976" w:rsidRDefault="00B21976" w:rsidP="000006D6">
      <w:pPr>
        <w:spacing w:after="0" w:line="240" w:lineRule="auto"/>
        <w:ind w:left="5670"/>
      </w:pPr>
      <w:bookmarkStart w:id="13" w:name="_Hlk94101634"/>
    </w:p>
    <w:bookmarkEnd w:id="13"/>
    <w:p w14:paraId="2629A8E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ЗАЯВЛЕНИЕ</w:t>
      </w:r>
    </w:p>
    <w:p w14:paraId="2742A0E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о признании помещения жилым помещением или жилого помещения</w:t>
      </w:r>
    </w:p>
    <w:p w14:paraId="4223B4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непригодным</w:t>
      </w:r>
      <w:proofErr w:type="gramEnd"/>
      <w:r w:rsidRPr="007876A4">
        <w:rPr>
          <w:rFonts w:ascii="Courier New" w:hAnsi="Courier New" w:cs="Courier New"/>
          <w:sz w:val="20"/>
          <w:szCs w:val="20"/>
        </w:rPr>
        <w:t xml:space="preserve"> для проживания и (или) многоквартирного дома</w:t>
      </w:r>
    </w:p>
    <w:p w14:paraId="6EC04E4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аварийным и подлежащим сносу или реконструкции</w:t>
      </w:r>
    </w:p>
    <w:p w14:paraId="628748D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B032F1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4433236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(фамилия, имя, отчество или полное наименование юридического лица)</w:t>
      </w:r>
    </w:p>
    <w:p w14:paraId="78E3204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___________________________________________________________________________</w:t>
      </w:r>
    </w:p>
    <w:p w14:paraId="3C5A448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(место регистрации: почтовый индекс, город, улица, дом, корпус, квартира,</w:t>
      </w:r>
      <w:proofErr w:type="gramEnd"/>
    </w:p>
    <w:p w14:paraId="6E037E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дата регистрации).</w:t>
      </w:r>
    </w:p>
    <w:p w14:paraId="171AD81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Реквизиты  документа, удостоверяющего личность заявителя (представителя</w:t>
      </w:r>
      <w:proofErr w:type="gramEnd"/>
    </w:p>
    <w:p w14:paraId="7BDFCCE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заявителя): серия _____________ номер ________________________, дата выдачи</w:t>
      </w:r>
    </w:p>
    <w:p w14:paraId="53C5AE9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 выдан ________________________________________________________.</w:t>
      </w:r>
    </w:p>
    <w:p w14:paraId="61C8831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(наименование органа)</w:t>
      </w:r>
    </w:p>
    <w:p w14:paraId="645A033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Документ, подтверждающий государственную регистрацию юридического лица:</w:t>
      </w:r>
    </w:p>
    <w:p w14:paraId="6C392F9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свидетельство    о    государственной    регистрации    юридического   лица</w:t>
      </w:r>
    </w:p>
    <w:p w14:paraId="68E4787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 ИНН_________________________, ОГРН _______________,</w:t>
      </w:r>
    </w:p>
    <w:p w14:paraId="1FED82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серия ____________ номер _________________, дата выдачи __________________,</w:t>
      </w:r>
    </w:p>
    <w:p w14:paraId="75A723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выдано ___________________________________________________________________,</w:t>
      </w:r>
    </w:p>
    <w:p w14:paraId="27F99B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DC95A2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или  лист  записи  Единого  государственного  реестра юридических лиц, дата</w:t>
      </w:r>
    </w:p>
    <w:p w14:paraId="20948C8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выдачи __________, </w:t>
      </w:r>
      <w:proofErr w:type="gramStart"/>
      <w:r w:rsidRPr="007876A4">
        <w:rPr>
          <w:rFonts w:ascii="Courier New" w:hAnsi="Courier New" w:cs="Courier New"/>
          <w:sz w:val="20"/>
          <w:szCs w:val="20"/>
        </w:rPr>
        <w:t>выдан</w:t>
      </w:r>
      <w:proofErr w:type="gramEnd"/>
      <w:r w:rsidRPr="007876A4">
        <w:rPr>
          <w:rFonts w:ascii="Courier New" w:hAnsi="Courier New" w:cs="Courier New"/>
          <w:sz w:val="20"/>
          <w:szCs w:val="20"/>
        </w:rPr>
        <w:t xml:space="preserve"> _________________________________________________.</w:t>
      </w:r>
    </w:p>
    <w:p w14:paraId="7DE08C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(полное наименование налогового органа)</w:t>
      </w:r>
    </w:p>
    <w:p w14:paraId="2A78534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В лице _______________________________________________________________,</w:t>
      </w:r>
    </w:p>
    <w:p w14:paraId="65203D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действующего  на  основании ________________ (доверенности, устава или др.)</w:t>
      </w:r>
    </w:p>
    <w:p w14:paraId="20E3A4B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(факс) заявителя (для уведомления) ___________________________________</w:t>
      </w:r>
    </w:p>
    <w:p w14:paraId="58323B0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тел. представителя заявителя (для уведомления) ___________________________,</w:t>
      </w:r>
    </w:p>
    <w:p w14:paraId="1A0F206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адрес  электронной  почты (для направления результата муниципальной услуги)</w:t>
      </w:r>
    </w:p>
    <w:p w14:paraId="515B1DB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2F8F801F"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Почтовый   адрес  (для  направления  результата  муниципальной  услуги)</w:t>
      </w:r>
    </w:p>
    <w:p w14:paraId="2F32F72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__________________________________________________________________________.</w:t>
      </w:r>
    </w:p>
    <w:p w14:paraId="6AE8BDC2" w14:textId="06A35758"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Прошу</w:t>
      </w:r>
      <w:r>
        <w:rPr>
          <w:rFonts w:ascii="Courier New" w:hAnsi="Courier New" w:cs="Courier New"/>
          <w:sz w:val="20"/>
          <w:szCs w:val="20"/>
        </w:rPr>
        <w:t xml:space="preserve"> Вас рассмотреть на заседании  К</w:t>
      </w:r>
      <w:r w:rsidRPr="007876A4">
        <w:rPr>
          <w:rFonts w:ascii="Courier New" w:hAnsi="Courier New" w:cs="Courier New"/>
          <w:sz w:val="20"/>
          <w:szCs w:val="20"/>
        </w:rPr>
        <w:t xml:space="preserve">омиссии </w:t>
      </w:r>
      <w:r>
        <w:rPr>
          <w:rFonts w:ascii="Courier New" w:hAnsi="Courier New" w:cs="Courier New"/>
          <w:sz w:val="20"/>
          <w:szCs w:val="20"/>
        </w:rPr>
        <w:t xml:space="preserve">пакет документов на </w:t>
      </w:r>
      <w:r w:rsidRPr="007876A4">
        <w:rPr>
          <w:rFonts w:ascii="Courier New" w:hAnsi="Courier New" w:cs="Courier New"/>
          <w:sz w:val="20"/>
          <w:szCs w:val="20"/>
        </w:rPr>
        <w:t xml:space="preserve"> жилое   (нежилое)  помещение,</w:t>
      </w:r>
      <w:r>
        <w:rPr>
          <w:rFonts w:ascii="Courier New" w:hAnsi="Courier New" w:cs="Courier New"/>
          <w:sz w:val="20"/>
          <w:szCs w:val="20"/>
        </w:rPr>
        <w:t xml:space="preserve"> </w:t>
      </w:r>
      <w:r w:rsidRPr="007876A4">
        <w:rPr>
          <w:rFonts w:ascii="Courier New" w:hAnsi="Courier New" w:cs="Courier New"/>
          <w:sz w:val="20"/>
          <w:szCs w:val="20"/>
        </w:rPr>
        <w:t>расположенное  по адресу: ___________________</w:t>
      </w:r>
      <w:r>
        <w:rPr>
          <w:rFonts w:ascii="Courier New" w:hAnsi="Courier New" w:cs="Courier New"/>
          <w:sz w:val="20"/>
          <w:szCs w:val="20"/>
        </w:rPr>
        <w:t>_____</w:t>
      </w:r>
      <w:r w:rsidRPr="007876A4">
        <w:rPr>
          <w:rFonts w:ascii="Courier New" w:hAnsi="Courier New" w:cs="Courier New"/>
          <w:sz w:val="20"/>
          <w:szCs w:val="20"/>
        </w:rPr>
        <w:t xml:space="preserve">__, </w:t>
      </w:r>
    </w:p>
    <w:p w14:paraId="00FD816B" w14:textId="6C55D595"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sz w:val="20"/>
          <w:szCs w:val="20"/>
        </w:rPr>
        <w:t>для принятия решения в</w:t>
      </w:r>
      <w:r>
        <w:rPr>
          <w:rFonts w:ascii="Courier New" w:hAnsi="Courier New" w:cs="Courier New"/>
          <w:sz w:val="20"/>
          <w:szCs w:val="20"/>
        </w:rPr>
        <w:t xml:space="preserve"> </w:t>
      </w:r>
      <w:r w:rsidRPr="007876A4">
        <w:rPr>
          <w:rFonts w:ascii="Courier New" w:hAnsi="Courier New" w:cs="Courier New"/>
          <w:sz w:val="20"/>
          <w:szCs w:val="20"/>
        </w:rPr>
        <w:t xml:space="preserve">соответствии с </w:t>
      </w:r>
      <w:hyperlink r:id="rId32" w:history="1">
        <w:r w:rsidRPr="007876A4">
          <w:rPr>
            <w:rFonts w:ascii="Courier New" w:hAnsi="Courier New" w:cs="Courier New"/>
            <w:color w:val="000000" w:themeColor="text1"/>
            <w:sz w:val="20"/>
            <w:szCs w:val="20"/>
          </w:rPr>
          <w:t>пунктом 47</w:t>
        </w:r>
      </w:hyperlink>
      <w:r w:rsidRPr="007876A4">
        <w:rPr>
          <w:rFonts w:ascii="Courier New" w:hAnsi="Courier New" w:cs="Courier New"/>
          <w:color w:val="000000" w:themeColor="text1"/>
          <w:sz w:val="20"/>
          <w:szCs w:val="20"/>
        </w:rPr>
        <w:t xml:space="preserve"> Постановления № 47:</w:t>
      </w:r>
    </w:p>
    <w:p w14:paraId="185A86B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7876A4">
        <w:rPr>
          <w:rFonts w:ascii="Courier New" w:hAnsi="Courier New" w:cs="Courier New"/>
          <w:color w:val="000000" w:themeColor="text1"/>
          <w:sz w:val="20"/>
          <w:szCs w:val="20"/>
        </w:rPr>
        <w:t> </w:t>
      </w:r>
    </w:p>
    <w:p w14:paraId="63EDFD3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C17B57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соответствии помещения требованиям, предъявляемым к </w:t>
      </w:r>
      <w:proofErr w:type="gramStart"/>
      <w:r w:rsidRPr="007876A4">
        <w:rPr>
          <w:rFonts w:ascii="Courier New" w:hAnsi="Courier New" w:cs="Courier New"/>
          <w:sz w:val="20"/>
          <w:szCs w:val="20"/>
        </w:rPr>
        <w:t>жилому</w:t>
      </w:r>
      <w:proofErr w:type="gramEnd"/>
    </w:p>
    <w:p w14:paraId="7499FBF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помещению, и его пригодности для проживания;</w:t>
      </w:r>
    </w:p>
    <w:p w14:paraId="5263E2C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CFF16F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 выявлении оснований для признания помещения подлежащим</w:t>
      </w:r>
    </w:p>
    <w:p w14:paraId="4120466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  капитальному ремонту, реконструкции или перепланировке (при</w:t>
      </w:r>
      <w:proofErr w:type="gramEnd"/>
    </w:p>
    <w:p w14:paraId="0E39233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необходимости с технико-экономическим обоснованием) с целью</w:t>
      </w:r>
    </w:p>
    <w:p w14:paraId="4108303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приведения утраченных в процессе эксплуатации характеристик жилого</w:t>
      </w:r>
    </w:p>
    <w:p w14:paraId="722DD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помещения в соответствие с установленными в Положении требованиями;</w:t>
      </w:r>
    </w:p>
    <w:p w14:paraId="62D44F3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05F0187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помещения </w:t>
      </w:r>
      <w:proofErr w:type="gramStart"/>
      <w:r w:rsidRPr="007876A4">
        <w:rPr>
          <w:rFonts w:ascii="Courier New" w:hAnsi="Courier New" w:cs="Courier New"/>
          <w:sz w:val="20"/>
          <w:szCs w:val="20"/>
        </w:rPr>
        <w:t>непригодным</w:t>
      </w:r>
      <w:proofErr w:type="gramEnd"/>
      <w:r w:rsidRPr="007876A4">
        <w:rPr>
          <w:rFonts w:ascii="Courier New" w:hAnsi="Courier New" w:cs="Courier New"/>
          <w:sz w:val="20"/>
          <w:szCs w:val="20"/>
        </w:rPr>
        <w:t xml:space="preserve"> для</w:t>
      </w:r>
    </w:p>
    <w:p w14:paraId="66E6A5F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проживания;</w:t>
      </w:r>
    </w:p>
    <w:p w14:paraId="397A5C7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63AD3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многоквартирного дома </w:t>
      </w:r>
      <w:proofErr w:type="gramStart"/>
      <w:r w:rsidRPr="007876A4">
        <w:rPr>
          <w:rFonts w:ascii="Courier New" w:hAnsi="Courier New" w:cs="Courier New"/>
          <w:sz w:val="20"/>
          <w:szCs w:val="20"/>
        </w:rPr>
        <w:t>аварийным</w:t>
      </w:r>
      <w:proofErr w:type="gramEnd"/>
    </w:p>
    <w:p w14:paraId="39DAF46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реконструкции;</w:t>
      </w:r>
    </w:p>
    <w:p w14:paraId="1FDFB47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lastRenderedPageBreak/>
        <w:t>┌───┐</w:t>
      </w:r>
    </w:p>
    <w:p w14:paraId="641C16C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 о выявлении оснований для признания многоквартирного дома </w:t>
      </w:r>
      <w:proofErr w:type="gramStart"/>
      <w:r w:rsidRPr="007876A4">
        <w:rPr>
          <w:rFonts w:ascii="Courier New" w:hAnsi="Courier New" w:cs="Courier New"/>
          <w:sz w:val="20"/>
          <w:szCs w:val="20"/>
        </w:rPr>
        <w:t>аварийным</w:t>
      </w:r>
      <w:proofErr w:type="gramEnd"/>
    </w:p>
    <w:p w14:paraId="24A26AF8" w14:textId="77777777"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и подлежащим сносу.</w:t>
      </w:r>
    </w:p>
    <w:p w14:paraId="6C1544AA" w14:textId="77777777" w:rsid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E9085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7F27694" w14:textId="6DE8B824"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о</w:t>
      </w:r>
      <w:r>
        <w:rPr>
          <w:rFonts w:ascii="Courier New" w:hAnsi="Courier New" w:cs="Courier New"/>
          <w:sz w:val="20"/>
          <w:szCs w:val="20"/>
        </w:rPr>
        <w:t xml:space="preserve">б отсутствии оснований для признания жилого помещения </w:t>
      </w:r>
      <w:proofErr w:type="gramStart"/>
      <w:r>
        <w:rPr>
          <w:rFonts w:ascii="Courier New" w:hAnsi="Courier New" w:cs="Courier New"/>
          <w:sz w:val="20"/>
          <w:szCs w:val="20"/>
        </w:rPr>
        <w:t>непригодным</w:t>
      </w:r>
      <w:proofErr w:type="gramEnd"/>
      <w:r>
        <w:rPr>
          <w:rFonts w:ascii="Courier New" w:hAnsi="Courier New" w:cs="Courier New"/>
          <w:sz w:val="20"/>
          <w:szCs w:val="20"/>
        </w:rPr>
        <w:t xml:space="preserve"> для</w:t>
      </w:r>
    </w:p>
    <w:p w14:paraId="2BBBFEB5" w14:textId="0BE80C6D"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проживания</w:t>
      </w:r>
      <w:r w:rsidRPr="007876A4">
        <w:rPr>
          <w:rFonts w:ascii="Courier New" w:hAnsi="Courier New" w:cs="Courier New"/>
          <w:sz w:val="20"/>
          <w:szCs w:val="20"/>
        </w:rPr>
        <w:t>.</w:t>
      </w:r>
    </w:p>
    <w:p w14:paraId="06F81E8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8A689BE" w14:textId="77777777" w:rsidR="007876A4" w:rsidRPr="007876A4" w:rsidRDefault="007876A4" w:rsidP="007876A4">
      <w:pPr>
        <w:spacing w:after="0" w:line="240" w:lineRule="auto"/>
        <w:ind w:firstLine="540"/>
        <w:jc w:val="both"/>
        <w:rPr>
          <w:rFonts w:ascii="Times New Roman" w:hAnsi="Times New Roman"/>
          <w:sz w:val="24"/>
          <w:szCs w:val="24"/>
        </w:rPr>
      </w:pPr>
      <w:r w:rsidRPr="007876A4">
        <w:rPr>
          <w:rFonts w:ascii="Times New Roman" w:hAnsi="Times New Roman"/>
          <w:sz w:val="24"/>
          <w:szCs w:val="24"/>
        </w:rPr>
        <w:t xml:space="preserve">Приложение: </w:t>
      </w:r>
    </w:p>
    <w:p w14:paraId="17FF0356"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696"/>
        <w:gridCol w:w="5375"/>
        <w:gridCol w:w="3009"/>
      </w:tblGrid>
      <w:tr w:rsidR="007876A4" w:rsidRPr="007876A4" w14:paraId="41CDBC3D"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D2FAE65" w14:textId="77777777" w:rsidR="007876A4" w:rsidRPr="007876A4" w:rsidRDefault="007876A4" w:rsidP="007876A4">
            <w:pPr>
              <w:spacing w:after="0" w:line="240" w:lineRule="auto"/>
              <w:jc w:val="center"/>
              <w:rPr>
                <w:rFonts w:ascii="Times New Roman" w:hAnsi="Times New Roman"/>
                <w:sz w:val="24"/>
                <w:szCs w:val="24"/>
              </w:rPr>
            </w:pPr>
            <w:r w:rsidRPr="007876A4">
              <w:rPr>
                <w:rFonts w:ascii="Times New Roman" w:hAnsi="Times New Roman"/>
                <w:sz w:val="24"/>
                <w:szCs w:val="24"/>
              </w:rPr>
              <w:t xml:space="preserve">N </w:t>
            </w:r>
          </w:p>
          <w:p w14:paraId="19421C5B" w14:textId="77777777" w:rsidR="007876A4" w:rsidRPr="007876A4" w:rsidRDefault="007876A4" w:rsidP="007876A4">
            <w:pPr>
              <w:spacing w:after="100" w:line="240" w:lineRule="auto"/>
              <w:jc w:val="center"/>
              <w:rPr>
                <w:rFonts w:ascii="Times New Roman" w:hAnsi="Times New Roman"/>
                <w:sz w:val="24"/>
                <w:szCs w:val="24"/>
              </w:rPr>
            </w:pPr>
            <w:proofErr w:type="gramStart"/>
            <w:r w:rsidRPr="007876A4">
              <w:rPr>
                <w:rFonts w:ascii="Times New Roman" w:hAnsi="Times New Roman"/>
                <w:sz w:val="24"/>
                <w:szCs w:val="24"/>
              </w:rPr>
              <w:t>п</w:t>
            </w:r>
            <w:proofErr w:type="gramEnd"/>
            <w:r w:rsidRPr="007876A4">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1846835C"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14:paraId="642A3204" w14:textId="77777777" w:rsidR="007876A4" w:rsidRPr="007876A4" w:rsidRDefault="007876A4" w:rsidP="007876A4">
            <w:pPr>
              <w:spacing w:after="100" w:line="240" w:lineRule="auto"/>
              <w:jc w:val="center"/>
              <w:rPr>
                <w:rFonts w:ascii="Times New Roman" w:hAnsi="Times New Roman"/>
                <w:sz w:val="24"/>
                <w:szCs w:val="24"/>
              </w:rPr>
            </w:pPr>
            <w:r w:rsidRPr="007876A4">
              <w:rPr>
                <w:rFonts w:ascii="Times New Roman" w:hAnsi="Times New Roman"/>
                <w:sz w:val="24"/>
                <w:szCs w:val="24"/>
              </w:rPr>
              <w:t xml:space="preserve">Кол-во листов </w:t>
            </w:r>
          </w:p>
        </w:tc>
      </w:tr>
      <w:tr w:rsidR="007876A4" w:rsidRPr="007876A4" w14:paraId="1BD65953"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CBB4283"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6F3409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D0249C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5F03B318"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092D97C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25545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2232CC"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35DDC1A0"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2BFA8AA5"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5A597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A3E03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497549AE"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1759E594"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C9190F"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D33A6D"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r w:rsidR="007876A4" w:rsidRPr="007876A4" w14:paraId="057F55E1" w14:textId="77777777" w:rsidTr="007876A4">
        <w:tc>
          <w:tcPr>
            <w:tcW w:w="0" w:type="auto"/>
            <w:tcBorders>
              <w:top w:val="single" w:sz="8" w:space="0" w:color="000000"/>
              <w:left w:val="single" w:sz="8" w:space="0" w:color="000000"/>
              <w:bottom w:val="single" w:sz="8" w:space="0" w:color="000000"/>
              <w:right w:val="single" w:sz="8" w:space="0" w:color="000000"/>
            </w:tcBorders>
            <w:hideMark/>
          </w:tcPr>
          <w:p w14:paraId="33986922"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061DC8"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AB17917" w14:textId="77777777" w:rsidR="007876A4" w:rsidRPr="007876A4" w:rsidRDefault="007876A4" w:rsidP="007876A4">
            <w:pPr>
              <w:spacing w:after="100" w:line="240" w:lineRule="auto"/>
              <w:rPr>
                <w:rFonts w:ascii="Times New Roman" w:hAnsi="Times New Roman"/>
                <w:sz w:val="24"/>
                <w:szCs w:val="24"/>
              </w:rPr>
            </w:pPr>
            <w:r w:rsidRPr="007876A4">
              <w:rPr>
                <w:rFonts w:ascii="Times New Roman" w:hAnsi="Times New Roman"/>
                <w:sz w:val="24"/>
                <w:szCs w:val="24"/>
              </w:rPr>
              <w:t xml:space="preserve">  </w:t>
            </w:r>
          </w:p>
        </w:tc>
      </w:tr>
    </w:tbl>
    <w:p w14:paraId="010E4939"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1C1BB0D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Документы прилагаются &lt;*&gt;</w:t>
      </w:r>
    </w:p>
    <w:p w14:paraId="6D5B736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6868341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&lt;*&gt; При отправке по почте заявление и пакет документов направляются в адрес</w:t>
      </w:r>
    </w:p>
    <w:p w14:paraId="00A23E08" w14:textId="66CBE713"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Уполномоченного органа </w:t>
      </w:r>
      <w:r w:rsidRPr="007876A4">
        <w:rPr>
          <w:rFonts w:ascii="Courier New" w:hAnsi="Courier New" w:cs="Courier New"/>
          <w:sz w:val="20"/>
          <w:szCs w:val="20"/>
        </w:rPr>
        <w:t>почтовым отправлением с уведомлением о вручении.</w:t>
      </w:r>
    </w:p>
    <w:p w14:paraId="6B3261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06DF6F83"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Достоверность и полноту сведений подтверждаю.</w:t>
      </w:r>
    </w:p>
    <w:p w14:paraId="44C5B8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Результат  муниципальной  услуги  прошу предоставить (напротив необходимого</w:t>
      </w:r>
      <w:proofErr w:type="gramEnd"/>
    </w:p>
    <w:p w14:paraId="705148E0"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пункта поставить значок V):</w:t>
      </w:r>
    </w:p>
    <w:p w14:paraId="7965B6BA"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4E1FF96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BB0AE2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посредством почтового отправления;</w:t>
      </w:r>
    </w:p>
    <w:p w14:paraId="0416DD8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C3E1E9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628AC25"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160FC4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бумажного документа при личном обращении;</w:t>
      </w:r>
    </w:p>
    <w:p w14:paraId="50BA2A5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10F75EE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7D0114E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2D8B5F86" w14:textId="619DD12C"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Единого портала</w:t>
      </w:r>
      <w:r w:rsidRPr="007876A4">
        <w:rPr>
          <w:rFonts w:ascii="Courier New" w:hAnsi="Courier New" w:cs="Courier New"/>
          <w:sz w:val="20"/>
          <w:szCs w:val="20"/>
        </w:rPr>
        <w:t>;</w:t>
      </w:r>
    </w:p>
    <w:p w14:paraId="56DC525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5D5002C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187CCC8"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31C806D9"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 в виде электронного документа посредством электронной почты.</w:t>
      </w:r>
    </w:p>
    <w:p w14:paraId="61BB85C7"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w:t>
      </w:r>
    </w:p>
    <w:p w14:paraId="7208000D" w14:textId="77777777" w:rsidR="007876A4" w:rsidRPr="007876A4" w:rsidRDefault="007876A4" w:rsidP="007876A4">
      <w:pPr>
        <w:spacing w:after="0" w:line="240" w:lineRule="auto"/>
        <w:jc w:val="both"/>
        <w:rPr>
          <w:rFonts w:ascii="Times New Roman" w:hAnsi="Times New Roman"/>
          <w:sz w:val="24"/>
          <w:szCs w:val="24"/>
        </w:rPr>
      </w:pPr>
      <w:r w:rsidRPr="007876A4">
        <w:rPr>
          <w:rFonts w:ascii="Times New Roman" w:hAnsi="Times New Roman"/>
          <w:sz w:val="24"/>
          <w:szCs w:val="24"/>
        </w:rPr>
        <w:t xml:space="preserve">  </w:t>
      </w:r>
    </w:p>
    <w:p w14:paraId="37F6EDFB"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7876A4">
        <w:rPr>
          <w:rFonts w:ascii="Courier New" w:hAnsi="Courier New" w:cs="Courier New"/>
          <w:sz w:val="20"/>
          <w:szCs w:val="20"/>
        </w:rPr>
        <w:t>на</w:t>
      </w:r>
      <w:proofErr w:type="gramEnd"/>
    </w:p>
    <w:p w14:paraId="17148862"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обработку  персональных данных (сбор, систематизацию, накопление, хранение,</w:t>
      </w:r>
      <w:proofErr w:type="gramEnd"/>
    </w:p>
    <w:p w14:paraId="09C0D50C"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876A4">
        <w:rPr>
          <w:rFonts w:ascii="Courier New" w:hAnsi="Courier New" w:cs="Courier New"/>
          <w:sz w:val="20"/>
          <w:szCs w:val="20"/>
        </w:rPr>
        <w:t>уточнение  (обновление,  изменение),  использование, распространение (в том</w:t>
      </w:r>
      <w:proofErr w:type="gramEnd"/>
    </w:p>
    <w:p w14:paraId="45B9DEB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числе  передачу),  обезличивание,  блокирование,  уничтожение  </w:t>
      </w:r>
      <w:proofErr w:type="gramStart"/>
      <w:r w:rsidRPr="007876A4">
        <w:rPr>
          <w:rFonts w:ascii="Courier New" w:hAnsi="Courier New" w:cs="Courier New"/>
          <w:sz w:val="20"/>
          <w:szCs w:val="20"/>
        </w:rPr>
        <w:t>персональных</w:t>
      </w:r>
      <w:proofErr w:type="gramEnd"/>
    </w:p>
    <w:p w14:paraId="06A2C70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данных,  а  также  иных  действий,  необходимых  для обработки персональных</w:t>
      </w:r>
    </w:p>
    <w:p w14:paraId="2DBA7DF6"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данных  в  рамках  предоставления  муниципальной  услуги),  в  том  числе </w:t>
      </w:r>
      <w:proofErr w:type="gramStart"/>
      <w:r w:rsidRPr="007876A4">
        <w:rPr>
          <w:rFonts w:ascii="Courier New" w:hAnsi="Courier New" w:cs="Courier New"/>
          <w:sz w:val="20"/>
          <w:szCs w:val="20"/>
        </w:rPr>
        <w:t>в</w:t>
      </w:r>
      <w:proofErr w:type="gramEnd"/>
    </w:p>
    <w:p w14:paraId="667F0A1A"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автоматизированном  </w:t>
      </w:r>
      <w:proofErr w:type="gramStart"/>
      <w:r w:rsidRPr="007876A4">
        <w:rPr>
          <w:rFonts w:ascii="Courier New" w:hAnsi="Courier New" w:cs="Courier New"/>
          <w:sz w:val="20"/>
          <w:szCs w:val="20"/>
        </w:rPr>
        <w:t>режиме</w:t>
      </w:r>
      <w:proofErr w:type="gramEnd"/>
      <w:r w:rsidRPr="007876A4">
        <w:rPr>
          <w:rFonts w:ascii="Courier New" w:hAnsi="Courier New" w:cs="Courier New"/>
          <w:sz w:val="20"/>
          <w:szCs w:val="20"/>
        </w:rPr>
        <w:t>,  включая принятие решений на их основе, в целях</w:t>
      </w:r>
    </w:p>
    <w:p w14:paraId="32B36914"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предоставления муниципальной услуги _______________________.</w:t>
      </w:r>
    </w:p>
    <w:p w14:paraId="27D2F1BE"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w:t>
      </w:r>
    </w:p>
    <w:p w14:paraId="6290D8D1"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Заявитель: ________________________________________           _____________</w:t>
      </w:r>
    </w:p>
    <w:p w14:paraId="69DABF1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 xml:space="preserve">           </w:t>
      </w:r>
      <w:proofErr w:type="gramStart"/>
      <w:r w:rsidRPr="007876A4">
        <w:rPr>
          <w:rFonts w:ascii="Courier New" w:hAnsi="Courier New" w:cs="Courier New"/>
          <w:sz w:val="20"/>
          <w:szCs w:val="20"/>
        </w:rPr>
        <w:t>(ФИО заявителя (представителя заявителя)            (подпись)</w:t>
      </w:r>
      <w:proofErr w:type="gramEnd"/>
    </w:p>
    <w:p w14:paraId="07E298AD" w14:textId="77777777" w:rsidR="007876A4" w:rsidRPr="007876A4" w:rsidRDefault="007876A4" w:rsidP="007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876A4">
        <w:rPr>
          <w:rFonts w:ascii="Courier New" w:hAnsi="Courier New" w:cs="Courier New"/>
          <w:sz w:val="20"/>
          <w:szCs w:val="20"/>
        </w:rPr>
        <w:t>"____" ______________ 20____ года</w:t>
      </w:r>
    </w:p>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670740">
      <w:headerReference w:type="default" r:id="rId33"/>
      <w:pgSz w:w="11906" w:h="16838"/>
      <w:pgMar w:top="1134" w:right="567" w:bottom="1134" w:left="1134" w:header="624"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823E5" w14:textId="77777777" w:rsidR="00FC095D" w:rsidRDefault="00FC095D" w:rsidP="00F717EA">
      <w:pPr>
        <w:spacing w:after="0" w:line="240" w:lineRule="auto"/>
      </w:pPr>
      <w:r>
        <w:separator/>
      </w:r>
    </w:p>
  </w:endnote>
  <w:endnote w:type="continuationSeparator" w:id="0">
    <w:p w14:paraId="604F20A5" w14:textId="77777777" w:rsidR="00FC095D" w:rsidRDefault="00FC095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AB68" w14:textId="77777777" w:rsidR="00FC095D" w:rsidRDefault="00FC095D" w:rsidP="00F717EA">
      <w:pPr>
        <w:spacing w:after="0" w:line="240" w:lineRule="auto"/>
      </w:pPr>
      <w:r>
        <w:separator/>
      </w:r>
    </w:p>
  </w:footnote>
  <w:footnote w:type="continuationSeparator" w:id="0">
    <w:p w14:paraId="59DACC8F" w14:textId="77777777" w:rsidR="00FC095D" w:rsidRDefault="00FC095D"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29300"/>
      <w:docPartObj>
        <w:docPartGallery w:val="Page Numbers (Top of Page)"/>
        <w:docPartUnique/>
      </w:docPartObj>
    </w:sdtPr>
    <w:sdtEndPr/>
    <w:sdtContent>
      <w:p w14:paraId="0EB828F7" w14:textId="3BFA2892" w:rsidR="00670740" w:rsidRDefault="00670740">
        <w:pPr>
          <w:pStyle w:val="a5"/>
          <w:jc w:val="center"/>
        </w:pPr>
        <w:r>
          <w:fldChar w:fldCharType="begin"/>
        </w:r>
        <w:r>
          <w:instrText>PAGE   \* MERGEFORMAT</w:instrText>
        </w:r>
        <w:r>
          <w:fldChar w:fldCharType="separate"/>
        </w:r>
        <w:r w:rsidR="008D6EDE">
          <w:rPr>
            <w:noProof/>
          </w:rPr>
          <w:t>35</w:t>
        </w:r>
        <w:r>
          <w:fldChar w:fldCharType="end"/>
        </w:r>
      </w:p>
    </w:sdtContent>
  </w:sdt>
  <w:p w14:paraId="04AA656B" w14:textId="77777777" w:rsidR="00670740" w:rsidRDefault="006707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0F553E"/>
    <w:rsid w:val="00104213"/>
    <w:rsid w:val="0015059C"/>
    <w:rsid w:val="00154168"/>
    <w:rsid w:val="00173394"/>
    <w:rsid w:val="00186856"/>
    <w:rsid w:val="00186CE1"/>
    <w:rsid w:val="001A1339"/>
    <w:rsid w:val="001B375C"/>
    <w:rsid w:val="001C0141"/>
    <w:rsid w:val="001C535E"/>
    <w:rsid w:val="001D63EF"/>
    <w:rsid w:val="001E66BF"/>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23EE3"/>
    <w:rsid w:val="0042548F"/>
    <w:rsid w:val="00434923"/>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A3CF8"/>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67D3"/>
    <w:rsid w:val="00670740"/>
    <w:rsid w:val="006716F5"/>
    <w:rsid w:val="006864A3"/>
    <w:rsid w:val="00693DE7"/>
    <w:rsid w:val="006B021D"/>
    <w:rsid w:val="006B6747"/>
    <w:rsid w:val="006C0703"/>
    <w:rsid w:val="006C18A2"/>
    <w:rsid w:val="006C7BA5"/>
    <w:rsid w:val="006D73AC"/>
    <w:rsid w:val="006E58B9"/>
    <w:rsid w:val="006F5429"/>
    <w:rsid w:val="00700A4C"/>
    <w:rsid w:val="007058F7"/>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A3057"/>
    <w:rsid w:val="008B46A4"/>
    <w:rsid w:val="008C0D7C"/>
    <w:rsid w:val="008D141C"/>
    <w:rsid w:val="008D6EDE"/>
    <w:rsid w:val="008E28A2"/>
    <w:rsid w:val="008E5D82"/>
    <w:rsid w:val="008F0279"/>
    <w:rsid w:val="008F14CB"/>
    <w:rsid w:val="008F2934"/>
    <w:rsid w:val="008F2B6D"/>
    <w:rsid w:val="008F7AF8"/>
    <w:rsid w:val="009066F2"/>
    <w:rsid w:val="00910D5A"/>
    <w:rsid w:val="0091418E"/>
    <w:rsid w:val="00921CD4"/>
    <w:rsid w:val="00925B7E"/>
    <w:rsid w:val="00931371"/>
    <w:rsid w:val="009326E9"/>
    <w:rsid w:val="00952088"/>
    <w:rsid w:val="00952900"/>
    <w:rsid w:val="00952FD8"/>
    <w:rsid w:val="009554D4"/>
    <w:rsid w:val="00966001"/>
    <w:rsid w:val="00977560"/>
    <w:rsid w:val="00980AF1"/>
    <w:rsid w:val="00982C49"/>
    <w:rsid w:val="009B11C5"/>
    <w:rsid w:val="009B2570"/>
    <w:rsid w:val="009B26D7"/>
    <w:rsid w:val="009B5835"/>
    <w:rsid w:val="009C3E3A"/>
    <w:rsid w:val="009D30A0"/>
    <w:rsid w:val="009E7660"/>
    <w:rsid w:val="009F0B10"/>
    <w:rsid w:val="009F144C"/>
    <w:rsid w:val="00A30E40"/>
    <w:rsid w:val="00A312F0"/>
    <w:rsid w:val="00A5011A"/>
    <w:rsid w:val="00A51E62"/>
    <w:rsid w:val="00A63556"/>
    <w:rsid w:val="00A76841"/>
    <w:rsid w:val="00A80683"/>
    <w:rsid w:val="00A8256E"/>
    <w:rsid w:val="00A8281A"/>
    <w:rsid w:val="00AA35C8"/>
    <w:rsid w:val="00AA4765"/>
    <w:rsid w:val="00AA7B64"/>
    <w:rsid w:val="00AB40A5"/>
    <w:rsid w:val="00AB6487"/>
    <w:rsid w:val="00AC0D3D"/>
    <w:rsid w:val="00AC526B"/>
    <w:rsid w:val="00AD0DC5"/>
    <w:rsid w:val="00AD1C11"/>
    <w:rsid w:val="00AD2584"/>
    <w:rsid w:val="00AE1346"/>
    <w:rsid w:val="00AE7799"/>
    <w:rsid w:val="00AE7E1D"/>
    <w:rsid w:val="00AF6FBC"/>
    <w:rsid w:val="00B00B8F"/>
    <w:rsid w:val="00B21976"/>
    <w:rsid w:val="00B2482A"/>
    <w:rsid w:val="00B26A79"/>
    <w:rsid w:val="00B4737D"/>
    <w:rsid w:val="00B54202"/>
    <w:rsid w:val="00B55858"/>
    <w:rsid w:val="00B61FEF"/>
    <w:rsid w:val="00B6376D"/>
    <w:rsid w:val="00B652BA"/>
    <w:rsid w:val="00B751EC"/>
    <w:rsid w:val="00B84024"/>
    <w:rsid w:val="00B85F4E"/>
    <w:rsid w:val="00B90C9F"/>
    <w:rsid w:val="00B92F0A"/>
    <w:rsid w:val="00BC26AD"/>
    <w:rsid w:val="00BD0E7C"/>
    <w:rsid w:val="00BD4836"/>
    <w:rsid w:val="00BF5ACF"/>
    <w:rsid w:val="00BF6BB2"/>
    <w:rsid w:val="00C058AD"/>
    <w:rsid w:val="00C142BB"/>
    <w:rsid w:val="00C23D09"/>
    <w:rsid w:val="00C25509"/>
    <w:rsid w:val="00C3101A"/>
    <w:rsid w:val="00C435BB"/>
    <w:rsid w:val="00C450D7"/>
    <w:rsid w:val="00C660C7"/>
    <w:rsid w:val="00C665EA"/>
    <w:rsid w:val="00C84176"/>
    <w:rsid w:val="00C86582"/>
    <w:rsid w:val="00C96FE2"/>
    <w:rsid w:val="00CA147C"/>
    <w:rsid w:val="00CA3C2B"/>
    <w:rsid w:val="00CB0A10"/>
    <w:rsid w:val="00CB6DA5"/>
    <w:rsid w:val="00CD0C8B"/>
    <w:rsid w:val="00CD2F24"/>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095D"/>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CD2F2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CD2F2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4057&amp;dst=45&amp;field=134&amp;date=06.07.2022"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14057&amp;dst=100137&amp;field=134&amp;date=06.07.2022"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https://login.consultant.ru/link/?req=doc&amp;base=LAW&amp;n=410117&amp;dst=100137&amp;field=134&amp;date=01.04.202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10117&amp;date=01.04.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24" Type="http://schemas.openxmlformats.org/officeDocument/2006/relationships/hyperlink" Target="https://login.consultant.ru/link/?req=doc&amp;base=LAW&amp;n=410117&amp;dst=100145&amp;field=134&amp;date=01.04.2022" TargetMode="External"/><Relationship Id="rId32" Type="http://schemas.openxmlformats.org/officeDocument/2006/relationships/hyperlink" Target="https://login.consultant.ru/link/?req=doc&amp;base=LAW&amp;n=414057&amp;dst=100160&amp;field=134&amp;date=06.07.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30&amp;field=134&amp;date=01.04.2022" TargetMode="External"/><Relationship Id="rId23" Type="http://schemas.openxmlformats.org/officeDocument/2006/relationships/hyperlink" Target="https://login.consultant.ru/link/?req=doc&amp;base=LAW&amp;n=410117&amp;date=01.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gosuslugi82.ru/"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LAW&amp;n=414057&amp;dst=4&amp;field=134&amp;date=05.07.2022" TargetMode="External"/><Relationship Id="rId14" Type="http://schemas.openxmlformats.org/officeDocument/2006/relationships/hyperlink" Target="https://login.consultant.ru/link/?req=doc&amp;base=LAW&amp;n=414057&amp;dst=45&amp;field=134&amp;date=06.07.2022"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13639</Words>
  <Characters>77748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18</cp:revision>
  <cp:lastPrinted>2022-08-03T12:08:00Z</cp:lastPrinted>
  <dcterms:created xsi:type="dcterms:W3CDTF">2022-07-05T10:26:00Z</dcterms:created>
  <dcterms:modified xsi:type="dcterms:W3CDTF">2022-08-03T12:10:00Z</dcterms:modified>
</cp:coreProperties>
</file>