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59" w:rsidRPr="00E43D59" w:rsidRDefault="00E43D59" w:rsidP="00DE1D9B">
      <w:pPr>
        <w:widowControl/>
        <w:suppressAutoHyphens/>
        <w:autoSpaceDE/>
        <w:autoSpaceDN/>
        <w:adjustRightInd/>
        <w:ind w:left="57" w:right="57" w:firstLine="709"/>
        <w:rPr>
          <w:sz w:val="22"/>
          <w:szCs w:val="22"/>
        </w:rPr>
      </w:pPr>
      <w:r>
        <w:rPr>
          <w:sz w:val="22"/>
          <w:szCs w:val="22"/>
        </w:rPr>
        <w:t xml:space="preserve">                                                    </w:t>
      </w:r>
      <w:r w:rsidR="00DE1D9B">
        <w:rPr>
          <w:sz w:val="22"/>
          <w:szCs w:val="22"/>
        </w:rPr>
        <w:t xml:space="preserve">       </w:t>
      </w:r>
      <w:r>
        <w:rPr>
          <w:sz w:val="22"/>
          <w:szCs w:val="22"/>
        </w:rPr>
        <w:t xml:space="preserve">    </w:t>
      </w:r>
      <w:r w:rsidRPr="00E43D59">
        <w:rPr>
          <w:sz w:val="22"/>
          <w:szCs w:val="22"/>
        </w:rPr>
        <w:t xml:space="preserve">     </w:t>
      </w:r>
      <w:r w:rsidR="00E55D7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filled="t">
            <v:fill color2="black"/>
            <v:imagedata r:id="rId8" o:title=""/>
          </v:shape>
        </w:pict>
      </w:r>
    </w:p>
    <w:p w:rsidR="00E43D59" w:rsidRPr="00E43D59" w:rsidRDefault="00E43D59" w:rsidP="00DE1D9B">
      <w:pPr>
        <w:widowControl/>
        <w:autoSpaceDE/>
        <w:autoSpaceDN/>
        <w:adjustRightInd/>
        <w:ind w:left="57" w:right="57"/>
        <w:jc w:val="center"/>
        <w:rPr>
          <w:b/>
          <w:sz w:val="26"/>
          <w:szCs w:val="26"/>
        </w:rPr>
      </w:pPr>
    </w:p>
    <w:p w:rsidR="00E43D59" w:rsidRPr="00E43D59" w:rsidRDefault="00E43D59" w:rsidP="00DE1D9B">
      <w:pPr>
        <w:widowControl/>
        <w:autoSpaceDE/>
        <w:autoSpaceDN/>
        <w:adjustRightInd/>
        <w:ind w:left="57" w:right="57"/>
        <w:jc w:val="center"/>
        <w:rPr>
          <w:rFonts w:eastAsia="Calibri"/>
          <w:b/>
          <w:sz w:val="26"/>
          <w:szCs w:val="26"/>
        </w:rPr>
      </w:pPr>
      <w:r w:rsidRPr="00E43D59">
        <w:rPr>
          <w:b/>
          <w:sz w:val="26"/>
          <w:szCs w:val="26"/>
        </w:rPr>
        <w:t>РЕСПУБЛИКА КРЫМ</w:t>
      </w:r>
    </w:p>
    <w:p w:rsidR="00E43D59" w:rsidRPr="00E43D59" w:rsidRDefault="00E43D59" w:rsidP="00DE1D9B">
      <w:pPr>
        <w:widowControl/>
        <w:autoSpaceDE/>
        <w:autoSpaceDN/>
        <w:adjustRightInd/>
        <w:ind w:left="57" w:right="57"/>
        <w:jc w:val="center"/>
        <w:rPr>
          <w:b/>
          <w:sz w:val="26"/>
          <w:szCs w:val="26"/>
        </w:rPr>
      </w:pPr>
      <w:r w:rsidRPr="00E43D59">
        <w:rPr>
          <w:b/>
          <w:sz w:val="26"/>
          <w:szCs w:val="26"/>
        </w:rPr>
        <w:t>НИЖНЕГОРСКИЙ  РАЙОН</w:t>
      </w:r>
    </w:p>
    <w:p w:rsidR="00E43D59" w:rsidRPr="00E43D59" w:rsidRDefault="00E43D59" w:rsidP="00DE1D9B">
      <w:pPr>
        <w:widowControl/>
        <w:autoSpaceDE/>
        <w:autoSpaceDN/>
        <w:adjustRightInd/>
        <w:ind w:left="57" w:right="57"/>
        <w:jc w:val="center"/>
        <w:rPr>
          <w:b/>
          <w:sz w:val="26"/>
          <w:szCs w:val="26"/>
        </w:rPr>
      </w:pPr>
      <w:r w:rsidRPr="00E43D59">
        <w:rPr>
          <w:b/>
          <w:sz w:val="26"/>
          <w:szCs w:val="26"/>
        </w:rPr>
        <w:t>ЕМЕЛЬЯНОВСКОЕ СЕЛЬСКОЕ ПОСЕЛЕНИЕ</w:t>
      </w:r>
    </w:p>
    <w:p w:rsidR="00E43D59" w:rsidRPr="00E43D59" w:rsidRDefault="00E43D59" w:rsidP="00DE1D9B">
      <w:pPr>
        <w:widowControl/>
        <w:autoSpaceDE/>
        <w:autoSpaceDN/>
        <w:adjustRightInd/>
        <w:ind w:left="57" w:right="57"/>
        <w:jc w:val="center"/>
        <w:rPr>
          <w:b/>
          <w:sz w:val="26"/>
          <w:szCs w:val="26"/>
        </w:rPr>
      </w:pPr>
      <w:r w:rsidRPr="00E43D59">
        <w:rPr>
          <w:b/>
          <w:sz w:val="26"/>
          <w:szCs w:val="26"/>
        </w:rPr>
        <w:t>АДМИНИСТРАЦИЯ ЕМЕЛЬЯНОВСКОГО СЕЛЬСКОГО ПОСЕЛЕНИЯ</w:t>
      </w:r>
    </w:p>
    <w:p w:rsidR="00E43D59" w:rsidRPr="00E43D59" w:rsidRDefault="00E43D59" w:rsidP="00DE1D9B">
      <w:pPr>
        <w:keepNext/>
        <w:keepLines/>
        <w:widowControl/>
        <w:autoSpaceDE/>
        <w:autoSpaceDN/>
        <w:adjustRightInd/>
        <w:ind w:left="57" w:right="57"/>
        <w:jc w:val="center"/>
        <w:outlineLvl w:val="2"/>
        <w:rPr>
          <w:b/>
          <w:bCs/>
          <w:caps/>
          <w:noProof/>
          <w:sz w:val="26"/>
          <w:szCs w:val="26"/>
          <w:lang w:val="x-none"/>
        </w:rPr>
      </w:pPr>
      <w:r w:rsidRPr="00E43D59">
        <w:rPr>
          <w:b/>
          <w:bCs/>
          <w:caps/>
          <w:noProof/>
          <w:sz w:val="26"/>
          <w:szCs w:val="26"/>
          <w:lang w:val="x-none"/>
        </w:rPr>
        <w:t>ПОСТАНОВЛЕНИЕ</w:t>
      </w:r>
    </w:p>
    <w:p w:rsidR="00E43D59" w:rsidRPr="00E43D59" w:rsidRDefault="00DE1D9B" w:rsidP="00DE1D9B">
      <w:pPr>
        <w:widowControl/>
        <w:autoSpaceDE/>
        <w:autoSpaceDN/>
        <w:adjustRightInd/>
        <w:ind w:left="57" w:right="57"/>
        <w:rPr>
          <w:sz w:val="28"/>
          <w:szCs w:val="26"/>
        </w:rPr>
      </w:pPr>
      <w:r>
        <w:rPr>
          <w:sz w:val="28"/>
          <w:szCs w:val="26"/>
        </w:rPr>
        <w:t>03 июня</w:t>
      </w:r>
      <w:r w:rsidR="00E43D59" w:rsidRPr="00E43D59">
        <w:rPr>
          <w:sz w:val="28"/>
          <w:szCs w:val="26"/>
        </w:rPr>
        <w:t xml:space="preserve">  2019 г.                                                                   </w:t>
      </w:r>
      <w:r>
        <w:rPr>
          <w:sz w:val="28"/>
          <w:szCs w:val="26"/>
        </w:rPr>
        <w:t xml:space="preserve">               </w:t>
      </w:r>
      <w:r w:rsidR="00E43D59" w:rsidRPr="00E43D59">
        <w:rPr>
          <w:sz w:val="28"/>
          <w:szCs w:val="26"/>
        </w:rPr>
        <w:t xml:space="preserve">       № 13</w:t>
      </w:r>
      <w:r>
        <w:rPr>
          <w:sz w:val="28"/>
          <w:szCs w:val="26"/>
        </w:rPr>
        <w:t>2</w:t>
      </w:r>
    </w:p>
    <w:p w:rsidR="00E43D59" w:rsidRPr="00E43D59" w:rsidRDefault="00E43D59" w:rsidP="00DE1D9B">
      <w:pPr>
        <w:widowControl/>
        <w:autoSpaceDE/>
        <w:autoSpaceDN/>
        <w:adjustRightInd/>
        <w:ind w:left="57" w:right="57"/>
        <w:jc w:val="both"/>
        <w:rPr>
          <w:sz w:val="28"/>
          <w:szCs w:val="26"/>
        </w:rPr>
      </w:pPr>
      <w:r w:rsidRPr="00E43D59">
        <w:rPr>
          <w:sz w:val="28"/>
          <w:szCs w:val="26"/>
        </w:rPr>
        <w:t>с</w:t>
      </w:r>
      <w:proofErr w:type="gramStart"/>
      <w:r w:rsidRPr="00E43D59">
        <w:rPr>
          <w:sz w:val="28"/>
          <w:szCs w:val="26"/>
        </w:rPr>
        <w:t>.Е</w:t>
      </w:r>
      <w:proofErr w:type="gramEnd"/>
      <w:r w:rsidRPr="00E43D59">
        <w:rPr>
          <w:sz w:val="28"/>
          <w:szCs w:val="26"/>
        </w:rPr>
        <w:t>мельяновка</w:t>
      </w:r>
    </w:p>
    <w:p w:rsidR="00E43D59" w:rsidRDefault="00E43D59" w:rsidP="00DE1D9B">
      <w:pPr>
        <w:ind w:left="57" w:right="57"/>
        <w:jc w:val="center"/>
        <w:rPr>
          <w:b/>
          <w:sz w:val="28"/>
        </w:rPr>
      </w:pPr>
    </w:p>
    <w:p w:rsidR="00B43769" w:rsidRPr="002A620C" w:rsidRDefault="00B43769" w:rsidP="00DE1D9B">
      <w:pPr>
        <w:tabs>
          <w:tab w:val="left" w:pos="5954"/>
        </w:tabs>
        <w:ind w:left="57" w:right="57"/>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3263F1">
        <w:rPr>
          <w:b/>
          <w:bCs/>
          <w:color w:val="000000" w:themeColor="text1"/>
          <w:sz w:val="28"/>
          <w:szCs w:val="28"/>
        </w:rPr>
        <w:t xml:space="preserve"> </w:t>
      </w:r>
      <w:r w:rsidR="00207DFF">
        <w:rPr>
          <w:b/>
          <w:bCs/>
          <w:color w:val="000000" w:themeColor="text1"/>
          <w:sz w:val="28"/>
          <w:szCs w:val="28"/>
        </w:rPr>
        <w:t>предоставлени</w:t>
      </w:r>
      <w:r w:rsidR="00CD0ACB">
        <w:rPr>
          <w:b/>
          <w:bCs/>
          <w:color w:val="000000" w:themeColor="text1"/>
          <w:sz w:val="28"/>
          <w:szCs w:val="28"/>
        </w:rPr>
        <w:t>я</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ED0297">
        <w:rPr>
          <w:b/>
          <w:bCs/>
          <w:color w:val="000000" w:themeColor="text1"/>
          <w:sz w:val="28"/>
          <w:szCs w:val="28"/>
        </w:rPr>
        <w:t>О внесении в список детей-сирот и детей, оставшихся без попечения родителей, и лиц из их числа, подлежащих обеспечению жилыми помещениями на территории Емельяновского сельского поселения</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ED0297">
        <w:rPr>
          <w:b/>
          <w:bCs/>
          <w:color w:val="000000" w:themeColor="text1"/>
          <w:sz w:val="28"/>
          <w:szCs w:val="28"/>
        </w:rPr>
        <w:t>Емельяновского</w:t>
      </w:r>
      <w:r w:rsidR="00CD0ACB">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ED0297">
        <w:rPr>
          <w:b/>
          <w:bCs/>
          <w:color w:val="000000" w:themeColor="text1"/>
          <w:sz w:val="28"/>
          <w:szCs w:val="28"/>
        </w:rPr>
        <w:t>Нижнегорского</w:t>
      </w:r>
      <w:r w:rsidR="00CD0ACB">
        <w:rPr>
          <w:b/>
          <w:bCs/>
          <w:color w:val="000000" w:themeColor="text1"/>
          <w:sz w:val="28"/>
          <w:szCs w:val="28"/>
        </w:rPr>
        <w:t xml:space="preserve"> </w:t>
      </w:r>
      <w:r w:rsidR="004A5A6A">
        <w:rPr>
          <w:b/>
          <w:bCs/>
          <w:color w:val="000000" w:themeColor="text1"/>
          <w:sz w:val="28"/>
          <w:szCs w:val="28"/>
        </w:rPr>
        <w:t xml:space="preserve">района </w:t>
      </w:r>
      <w:r w:rsidR="00741B12">
        <w:rPr>
          <w:b/>
          <w:bCs/>
          <w:color w:val="000000" w:themeColor="text1"/>
          <w:sz w:val="28"/>
          <w:szCs w:val="28"/>
        </w:rPr>
        <w:t>Республики Крым</w:t>
      </w:r>
      <w:r w:rsidR="00C004D5" w:rsidRPr="00C004D5">
        <w:rPr>
          <w:b/>
          <w:bCs/>
          <w:color w:val="000000" w:themeColor="text1"/>
          <w:sz w:val="28"/>
          <w:szCs w:val="28"/>
        </w:rPr>
        <w:t xml:space="preserve"> от </w:t>
      </w:r>
      <w:r w:rsidR="00ED0297">
        <w:rPr>
          <w:b/>
          <w:bCs/>
          <w:color w:val="000000" w:themeColor="text1"/>
          <w:sz w:val="28"/>
          <w:szCs w:val="28"/>
        </w:rPr>
        <w:t>20.09.2018</w:t>
      </w:r>
      <w:r w:rsidR="00C004D5" w:rsidRPr="00C004D5">
        <w:rPr>
          <w:b/>
          <w:bCs/>
          <w:color w:val="000000" w:themeColor="text1"/>
          <w:sz w:val="28"/>
          <w:szCs w:val="28"/>
        </w:rPr>
        <w:t xml:space="preserve"> г. № </w:t>
      </w:r>
      <w:bookmarkEnd w:id="0"/>
      <w:r w:rsidR="00ED0297">
        <w:rPr>
          <w:b/>
          <w:bCs/>
          <w:color w:val="000000" w:themeColor="text1"/>
          <w:sz w:val="28"/>
          <w:szCs w:val="28"/>
        </w:rPr>
        <w:t>149</w:t>
      </w:r>
    </w:p>
    <w:p w:rsidR="00AB3DB0" w:rsidRPr="00AB3DB0" w:rsidRDefault="00AB3DB0" w:rsidP="00DE1D9B">
      <w:pPr>
        <w:widowControl/>
        <w:ind w:left="57" w:right="57" w:firstLine="720"/>
        <w:jc w:val="both"/>
        <w:rPr>
          <w:rFonts w:ascii="Arial" w:eastAsiaTheme="minorHAnsi" w:hAnsi="Arial" w:cs="Arial"/>
          <w:sz w:val="24"/>
          <w:szCs w:val="24"/>
          <w:lang w:eastAsia="en-US"/>
        </w:rPr>
      </w:pPr>
    </w:p>
    <w:p w:rsidR="00310249" w:rsidRPr="005F337D" w:rsidRDefault="005F337D" w:rsidP="00DE1D9B">
      <w:pPr>
        <w:pStyle w:val="a4"/>
        <w:spacing w:before="0" w:after="0" w:line="240" w:lineRule="auto"/>
        <w:ind w:left="57" w:right="57" w:firstLine="700"/>
        <w:rPr>
          <w:rFonts w:ascii="Times New Roman" w:hAnsi="Times New Roman" w:cs="Times New Roman"/>
        </w:rPr>
      </w:pPr>
      <w:bookmarkStart w:id="1" w:name="bookmark2"/>
      <w:proofErr w:type="gramStart"/>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ED0297">
        <w:rPr>
          <w:rFonts w:ascii="Times New Roman" w:hAnsi="Times New Roman" w:cs="Times New Roman"/>
        </w:rPr>
        <w:t>Емельяновского</w:t>
      </w:r>
      <w:r w:rsidRPr="005F337D">
        <w:rPr>
          <w:rFonts w:ascii="Times New Roman" w:hAnsi="Times New Roman" w:cs="Times New Roman"/>
        </w:rPr>
        <w:t xml:space="preserve"> сельского поселения</w:t>
      </w:r>
      <w:r w:rsidR="0048729C">
        <w:rPr>
          <w:rFonts w:ascii="Times New Roman" w:hAnsi="Times New Roman" w:cs="Times New Roman"/>
        </w:rPr>
        <w:t xml:space="preserve"> </w:t>
      </w:r>
      <w:r w:rsidR="00ED0297">
        <w:rPr>
          <w:rFonts w:ascii="Times New Roman" w:hAnsi="Times New Roman" w:cs="Times New Roman"/>
        </w:rPr>
        <w:t>Нижнегорского</w:t>
      </w:r>
      <w:r w:rsidR="00E61695">
        <w:rPr>
          <w:rFonts w:ascii="Times New Roman" w:hAnsi="Times New Roman" w:cs="Times New Roman"/>
        </w:rPr>
        <w:t xml:space="preserve"> </w:t>
      </w:r>
      <w:r w:rsidRPr="005F337D">
        <w:rPr>
          <w:rFonts w:ascii="Times New Roman" w:hAnsi="Times New Roman" w:cs="Times New Roman"/>
        </w:rPr>
        <w:t>района Республики Крым</w:t>
      </w:r>
      <w:r w:rsidR="00310249" w:rsidRPr="005F337D">
        <w:rPr>
          <w:rFonts w:ascii="Times New Roman" w:hAnsi="Times New Roman" w:cs="Times New Roman"/>
          <w:color w:val="000000" w:themeColor="text1"/>
        </w:rPr>
        <w:t xml:space="preserve">, администрация </w:t>
      </w:r>
      <w:r w:rsidR="00ED0297">
        <w:rPr>
          <w:rFonts w:ascii="Times New Roman" w:hAnsi="Times New Roman" w:cs="Times New Roman"/>
          <w:color w:val="000000" w:themeColor="text1"/>
        </w:rPr>
        <w:t>Емельяновского</w:t>
      </w:r>
      <w:r w:rsidR="00310249" w:rsidRPr="005F337D">
        <w:rPr>
          <w:rFonts w:ascii="Times New Roman" w:hAnsi="Times New Roman" w:cs="Times New Roman"/>
          <w:color w:val="000000" w:themeColor="text1"/>
        </w:rPr>
        <w:t xml:space="preserve"> сельского поселения </w:t>
      </w:r>
      <w:r w:rsidR="00ED0297">
        <w:rPr>
          <w:rFonts w:ascii="Times New Roman" w:hAnsi="Times New Roman" w:cs="Times New Roman"/>
          <w:color w:val="000000" w:themeColor="text1"/>
        </w:rPr>
        <w:t xml:space="preserve">Нижнегорского </w:t>
      </w:r>
      <w:r w:rsidR="00310249" w:rsidRPr="005F337D">
        <w:rPr>
          <w:rFonts w:ascii="Times New Roman" w:hAnsi="Times New Roman" w:cs="Times New Roman"/>
          <w:color w:val="000000" w:themeColor="text1"/>
        </w:rPr>
        <w:t xml:space="preserve">района </w:t>
      </w:r>
      <w:r w:rsidR="00741B12" w:rsidRPr="005F337D">
        <w:rPr>
          <w:rFonts w:ascii="Times New Roman" w:hAnsi="Times New Roman" w:cs="Times New Roman"/>
          <w:color w:val="000000" w:themeColor="text1"/>
        </w:rPr>
        <w:t>Республики Крым,</w:t>
      </w:r>
      <w:proofErr w:type="gramEnd"/>
    </w:p>
    <w:p w:rsidR="00310249" w:rsidRPr="005F337D" w:rsidRDefault="00310249" w:rsidP="00DE1D9B">
      <w:pPr>
        <w:ind w:left="57" w:right="57" w:firstLine="709"/>
        <w:jc w:val="both"/>
        <w:rPr>
          <w:b/>
          <w:color w:val="000000" w:themeColor="text1"/>
          <w:sz w:val="28"/>
          <w:szCs w:val="28"/>
        </w:rPr>
      </w:pPr>
    </w:p>
    <w:p w:rsidR="00B43769" w:rsidRPr="00B04C2D" w:rsidRDefault="00B43769" w:rsidP="00DE1D9B">
      <w:pPr>
        <w:ind w:left="57" w:right="57"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DE1D9B">
      <w:pPr>
        <w:tabs>
          <w:tab w:val="left" w:pos="5954"/>
        </w:tabs>
        <w:ind w:left="57" w:right="57"/>
        <w:jc w:val="both"/>
        <w:rPr>
          <w:sz w:val="28"/>
          <w:szCs w:val="28"/>
        </w:rPr>
      </w:pPr>
    </w:p>
    <w:p w:rsidR="00B43769" w:rsidRPr="002C0952" w:rsidRDefault="00C004D5" w:rsidP="00DE1D9B">
      <w:pPr>
        <w:tabs>
          <w:tab w:val="left" w:pos="5954"/>
        </w:tabs>
        <w:ind w:left="57" w:right="57" w:firstLine="567"/>
        <w:jc w:val="both"/>
        <w:rPr>
          <w:b/>
          <w:bCs/>
          <w:color w:val="000000" w:themeColor="text1"/>
          <w:sz w:val="28"/>
          <w:szCs w:val="28"/>
        </w:rPr>
      </w:pPr>
      <w:r w:rsidRPr="00677D0E">
        <w:rPr>
          <w:sz w:val="28"/>
          <w:szCs w:val="28"/>
        </w:rPr>
        <w:t xml:space="preserve">1. </w:t>
      </w:r>
      <w:proofErr w:type="gramStart"/>
      <w:r w:rsidR="00B43769" w:rsidRPr="00677D0E">
        <w:rPr>
          <w:sz w:val="28"/>
          <w:szCs w:val="28"/>
        </w:rPr>
        <w:t xml:space="preserve">Внести в </w:t>
      </w:r>
      <w:r w:rsidR="00ED0297" w:rsidRPr="00ED0297">
        <w:rPr>
          <w:color w:val="000000" w:themeColor="text1"/>
          <w:sz w:val="28"/>
          <w:szCs w:val="28"/>
        </w:rPr>
        <w:t>Административный регламент предоставления муниципальной услуги «О внесении в список детей-сирот и детей, оставшихся без попечения родителей, и лиц из их числа, подлежащих обеспечению жилыми помещениями на территории Емельяновского сельского поселения», утвержденный Постановлением администрации Емельяновского сельского поселения Нижнегорского района Республики Крым от 20.09.2018 г. № 149</w:t>
      </w:r>
      <w:r w:rsidR="00ED0297"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proofErr w:type="gramEnd"/>
    </w:p>
    <w:p w:rsidR="00ED0297" w:rsidRDefault="0023344B" w:rsidP="00DE1D9B">
      <w:pPr>
        <w:ind w:left="57" w:right="57" w:firstLine="540"/>
        <w:outlineLvl w:val="2"/>
        <w:rPr>
          <w:sz w:val="28"/>
          <w:szCs w:val="28"/>
        </w:rPr>
      </w:pPr>
      <w:r>
        <w:rPr>
          <w:sz w:val="28"/>
          <w:szCs w:val="28"/>
        </w:rPr>
        <w:t>1.</w:t>
      </w:r>
      <w:r w:rsidR="001F1718">
        <w:rPr>
          <w:sz w:val="28"/>
          <w:szCs w:val="28"/>
        </w:rPr>
        <w:t>1</w:t>
      </w:r>
      <w:r w:rsidR="00974961">
        <w:rPr>
          <w:sz w:val="28"/>
          <w:szCs w:val="28"/>
        </w:rPr>
        <w:t xml:space="preserve">. </w:t>
      </w:r>
      <w:bookmarkStart w:id="2" w:name="_Hlk531683969"/>
      <w:r w:rsidR="00ED0297">
        <w:rPr>
          <w:sz w:val="28"/>
          <w:szCs w:val="28"/>
        </w:rPr>
        <w:t>Пункт 1.2. Административного регламента изложить в новой редакции:</w:t>
      </w:r>
    </w:p>
    <w:p w:rsidR="00ED0297" w:rsidRPr="00ED0297" w:rsidRDefault="00ED0297" w:rsidP="00DE1D9B">
      <w:pPr>
        <w:ind w:left="57" w:right="57" w:firstLine="540"/>
        <w:jc w:val="both"/>
        <w:outlineLvl w:val="2"/>
        <w:rPr>
          <w:sz w:val="28"/>
          <w:szCs w:val="28"/>
        </w:rPr>
      </w:pPr>
      <w:r>
        <w:rPr>
          <w:sz w:val="28"/>
          <w:szCs w:val="28"/>
        </w:rPr>
        <w:t>«</w:t>
      </w:r>
      <w:r w:rsidRPr="00ED0297">
        <w:rPr>
          <w:sz w:val="28"/>
          <w:szCs w:val="28"/>
        </w:rPr>
        <w:t>1.2. Круг заявителей.</w:t>
      </w:r>
    </w:p>
    <w:p w:rsidR="00ED0297" w:rsidRPr="00ED0297" w:rsidRDefault="00ED0297" w:rsidP="00DE1D9B">
      <w:pPr>
        <w:ind w:left="57" w:right="57" w:firstLine="540"/>
        <w:jc w:val="both"/>
        <w:outlineLvl w:val="2"/>
        <w:rPr>
          <w:sz w:val="28"/>
          <w:szCs w:val="28"/>
        </w:rPr>
      </w:pPr>
      <w:proofErr w:type="gramStart"/>
      <w:r w:rsidRPr="00ED0297">
        <w:rPr>
          <w:sz w:val="28"/>
          <w:szCs w:val="28"/>
        </w:rPr>
        <w:t>Заявителями являются дети-сироты и дети, оставшиеся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w:t>
      </w:r>
      <w:proofErr w:type="gramEnd"/>
      <w:r w:rsidRPr="00ED0297">
        <w:rPr>
          <w:sz w:val="28"/>
          <w:szCs w:val="28"/>
        </w:rPr>
        <w:t xml:space="preserve"> </w:t>
      </w:r>
      <w:proofErr w:type="gramStart"/>
      <w:r w:rsidRPr="00ED0297">
        <w:rPr>
          <w:sz w:val="28"/>
          <w:szCs w:val="28"/>
        </w:rPr>
        <w:t xml:space="preserve">жилых помещений, а также дети-сироты и дети, оставшиеся без попечения родителей, лица, которые относились к категории детей-сирот и </w:t>
      </w:r>
      <w:r w:rsidRPr="00ED0297">
        <w:rPr>
          <w:sz w:val="28"/>
          <w:szCs w:val="28"/>
        </w:rPr>
        <w:lastRenderedPageBreak/>
        <w:t>детей, оставшихся без попечения родителей, лиц из числа детей-сирот и детей, оставшихся без попечения родителей, и достигли возраста 23 лет,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w:t>
      </w:r>
      <w:proofErr w:type="gramEnd"/>
      <w:r w:rsidRPr="00ED0297">
        <w:rPr>
          <w:sz w:val="28"/>
          <w:szCs w:val="28"/>
        </w:rPr>
        <w:t xml:space="preserve"> помещений, в случае если их проживание в ранее занимаемых жилых помещениях признается невозможным, достигшие возраста 14 лет.</w:t>
      </w:r>
    </w:p>
    <w:p w:rsidR="00ED0297" w:rsidRDefault="00ED0297" w:rsidP="00DE1D9B">
      <w:pPr>
        <w:ind w:left="57" w:right="57" w:firstLine="540"/>
        <w:jc w:val="both"/>
        <w:outlineLvl w:val="2"/>
        <w:rPr>
          <w:sz w:val="28"/>
          <w:szCs w:val="28"/>
        </w:rPr>
      </w:pPr>
      <w:proofErr w:type="gramStart"/>
      <w:r w:rsidRPr="00ED0297">
        <w:rPr>
          <w:sz w:val="28"/>
          <w:szCs w:val="28"/>
        </w:rPr>
        <w:t>Основанием для рассмотрения вопроса о включении лица, указанного в абзаце первом настоящего пункта, в Список является заявление в письменной форме законного представителя детей-сирот и детей, оставшихся без попечения родителей, самого лица, сообщение органа опеки и попечительства, учреждения для детей-сирот и детей, оставшихся без попечения родителей, о лице, подлежащем включению в Список.</w:t>
      </w:r>
      <w:proofErr w:type="gramEnd"/>
      <w:r w:rsidRPr="00ED0297">
        <w:rPr>
          <w:sz w:val="28"/>
          <w:szCs w:val="28"/>
        </w:rPr>
        <w:t xml:space="preserve"> При отсутствии заявления в письменной форме законного представителя по достижении 18-летнего возраста детей-сирот и детей, оставшихся без попечения родителей, такое заявление подается самим лицом</w:t>
      </w:r>
      <w:proofErr w:type="gramStart"/>
      <w:r w:rsidRPr="00ED0297">
        <w:rPr>
          <w:sz w:val="28"/>
          <w:szCs w:val="28"/>
        </w:rPr>
        <w:t>.</w:t>
      </w:r>
      <w:r>
        <w:rPr>
          <w:sz w:val="28"/>
          <w:szCs w:val="28"/>
        </w:rPr>
        <w:t>».</w:t>
      </w:r>
      <w:proofErr w:type="gramEnd"/>
    </w:p>
    <w:p w:rsidR="00063792" w:rsidRDefault="00ED0297" w:rsidP="00DE1D9B">
      <w:pPr>
        <w:ind w:left="57" w:right="57" w:firstLine="540"/>
        <w:jc w:val="both"/>
        <w:outlineLvl w:val="2"/>
        <w:rPr>
          <w:sz w:val="28"/>
          <w:szCs w:val="28"/>
        </w:rPr>
      </w:pPr>
      <w:r>
        <w:rPr>
          <w:sz w:val="28"/>
          <w:szCs w:val="28"/>
        </w:rPr>
        <w:t xml:space="preserve">1.2. </w:t>
      </w:r>
      <w:r w:rsidR="00625D45">
        <w:rPr>
          <w:sz w:val="28"/>
          <w:szCs w:val="28"/>
        </w:rPr>
        <w:t>Пункт 1.</w:t>
      </w:r>
      <w:r w:rsidR="00207DFF">
        <w:rPr>
          <w:sz w:val="28"/>
          <w:szCs w:val="28"/>
        </w:rPr>
        <w:t>3</w:t>
      </w:r>
      <w:r w:rsidR="00625D45">
        <w:rPr>
          <w:sz w:val="28"/>
          <w:szCs w:val="28"/>
        </w:rPr>
        <w:t>. Административного регламента изложить в новой редакции:</w:t>
      </w:r>
    </w:p>
    <w:p w:rsidR="00730C5C" w:rsidRPr="00730C5C" w:rsidRDefault="00063792" w:rsidP="00DE1D9B">
      <w:pPr>
        <w:ind w:left="57" w:right="57" w:firstLine="567"/>
        <w:jc w:val="both"/>
        <w:rPr>
          <w:rStyle w:val="a6"/>
          <w:color w:val="000000"/>
          <w:sz w:val="28"/>
          <w:szCs w:val="28"/>
        </w:rPr>
      </w:pPr>
      <w:r>
        <w:rPr>
          <w:rStyle w:val="a6"/>
          <w:color w:val="000000" w:themeColor="text1"/>
          <w:sz w:val="28"/>
          <w:szCs w:val="28"/>
        </w:rPr>
        <w:t>«</w:t>
      </w:r>
      <w:bookmarkStart w:id="3" w:name="_Hlk3894426"/>
      <w:r w:rsidRPr="00063792">
        <w:rPr>
          <w:rStyle w:val="a6"/>
          <w:color w:val="000000" w:themeColor="text1"/>
          <w:sz w:val="28"/>
          <w:szCs w:val="28"/>
        </w:rPr>
        <w:t>1.</w:t>
      </w:r>
      <w:r w:rsidR="00207DFF">
        <w:rPr>
          <w:rStyle w:val="a6"/>
          <w:color w:val="000000" w:themeColor="text1"/>
          <w:sz w:val="28"/>
          <w:szCs w:val="28"/>
        </w:rPr>
        <w:t>3</w:t>
      </w:r>
      <w:r w:rsidRPr="00063792">
        <w:rPr>
          <w:rStyle w:val="a6"/>
          <w:color w:val="000000" w:themeColor="text1"/>
          <w:sz w:val="28"/>
          <w:szCs w:val="28"/>
        </w:rPr>
        <w:t xml:space="preserve">. </w:t>
      </w:r>
      <w:bookmarkStart w:id="4" w:name="_Hlk1401162"/>
      <w:bookmarkStart w:id="5" w:name="_Hlk1996380"/>
      <w:bookmarkStart w:id="6" w:name="_Hlk1560984"/>
      <w:r w:rsidR="00730C5C" w:rsidRPr="00730C5C">
        <w:rPr>
          <w:rStyle w:val="a6"/>
          <w:color w:val="000000"/>
          <w:sz w:val="28"/>
          <w:szCs w:val="28"/>
        </w:rPr>
        <w:t>Требования к порядку информирования о предоставлении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.1. Информирование заявителей по вопросам предоставления муниципальной услуги осуществляется посредством:</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размещения информации на официальном сайте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в информационно-телекоммуникационной сети "Интернет" http://</w:t>
      </w:r>
      <w:proofErr w:type="spellStart"/>
      <w:r w:rsidR="00DE1D9B">
        <w:rPr>
          <w:rStyle w:val="a6"/>
          <w:color w:val="000000"/>
          <w:sz w:val="28"/>
          <w:szCs w:val="28"/>
          <w:lang w:val="en-US"/>
        </w:rPr>
        <w:t>emel-sovet</w:t>
      </w:r>
      <w:bookmarkStart w:id="7" w:name="_GoBack"/>
      <w:bookmarkEnd w:id="7"/>
      <w:proofErr w:type="spellEnd"/>
      <w:r w:rsidRPr="00730C5C">
        <w:rPr>
          <w:bCs/>
          <w:sz w:val="28"/>
          <w:szCs w:val="28"/>
        </w:rPr>
        <w:t>.</w:t>
      </w:r>
      <w:proofErr w:type="spellStart"/>
      <w:r w:rsidRPr="00730C5C">
        <w:rPr>
          <w:bCs/>
          <w:sz w:val="28"/>
          <w:szCs w:val="28"/>
          <w:lang w:val="en-US"/>
        </w:rPr>
        <w:t>ru</w:t>
      </w:r>
      <w:proofErr w:type="spellEnd"/>
      <w:r w:rsidRPr="00730C5C">
        <w:rPr>
          <w:rStyle w:val="a6"/>
          <w:color w:val="000000"/>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предоставления заявителю информации в устной форме по телефону или при личном обращении;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предоставления заявителю информации в письменной форме по почте или электронной почте.</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 xml:space="preserve">.2. На официальном сайте, в федеральном реестре, на Едином портале и на информационных стендах в помещениях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размещается следующая справочная информация: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о месте нахождения и графике работы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справочных телефонах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в том числе номере телефона-автоинформатора;</w:t>
      </w:r>
    </w:p>
    <w:p w:rsidR="00730C5C" w:rsidRPr="00730C5C" w:rsidRDefault="00730C5C" w:rsidP="00DE1D9B">
      <w:pPr>
        <w:ind w:left="57" w:right="57" w:firstLine="567"/>
        <w:jc w:val="both"/>
        <w:rPr>
          <w:rStyle w:val="a6"/>
          <w:color w:val="000000"/>
          <w:sz w:val="28"/>
          <w:szCs w:val="28"/>
        </w:rPr>
      </w:pPr>
      <w:proofErr w:type="gramStart"/>
      <w:r w:rsidRPr="00730C5C">
        <w:rPr>
          <w:rStyle w:val="a6"/>
          <w:color w:val="000000"/>
          <w:sz w:val="28"/>
          <w:szCs w:val="28"/>
        </w:rPr>
        <w:t>адресах</w:t>
      </w:r>
      <w:proofErr w:type="gramEnd"/>
      <w:r w:rsidRPr="00730C5C">
        <w:rPr>
          <w:rStyle w:val="a6"/>
          <w:color w:val="000000"/>
          <w:sz w:val="28"/>
          <w:szCs w:val="28"/>
        </w:rPr>
        <w:t xml:space="preserve"> официального сайта, а также электронной почты и (или) формы обратной связи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в информационно-телекоммуникационной сети "Интернет".</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.3. На официальном сайте кроме справочной информации, указанной в пункте 1.</w:t>
      </w:r>
      <w:r w:rsidR="00207DFF">
        <w:rPr>
          <w:rStyle w:val="a6"/>
          <w:color w:val="000000"/>
          <w:sz w:val="28"/>
          <w:szCs w:val="28"/>
        </w:rPr>
        <w:t>3</w:t>
      </w:r>
      <w:r w:rsidRPr="00730C5C">
        <w:rPr>
          <w:rStyle w:val="a6"/>
          <w:color w:val="000000"/>
          <w:sz w:val="28"/>
          <w:szCs w:val="28"/>
        </w:rPr>
        <w:t xml:space="preserve">.2 настоящего Административного регламента, размещается следующая </w:t>
      </w:r>
      <w:r w:rsidRPr="00730C5C">
        <w:rPr>
          <w:rStyle w:val="a6"/>
          <w:color w:val="000000"/>
          <w:sz w:val="28"/>
          <w:szCs w:val="28"/>
        </w:rPr>
        <w:lastRenderedPageBreak/>
        <w:t>информация: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график приема заявлений;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текст настоящего Административного регламента;</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и ее должностных лиц;</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.4. На Едином портале кроме справочной информации, указанной в пункте 1.</w:t>
      </w:r>
      <w:r w:rsidR="00207DFF">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круг заявителей;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срок предоставления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исчерпывающий перечень оснований для отказа в предоставлении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и ее должностных лиц;</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 xml:space="preserve">.5. На информационных стендах в помещениях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кроме справочной информации, указанной в пункте 1.</w:t>
      </w:r>
      <w:r w:rsidR="00207DFF">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график приема заявлений;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и ее должностных лиц;</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 xml:space="preserve">6. Информация о порядке и сроках предоставления муниципальной услуги, размещаемая на Едином портале и формируемая на основании сведений, </w:t>
      </w:r>
      <w:r w:rsidRPr="00730C5C">
        <w:rPr>
          <w:rStyle w:val="a6"/>
          <w:color w:val="000000"/>
          <w:sz w:val="28"/>
          <w:szCs w:val="28"/>
        </w:rPr>
        <w:lastRenderedPageBreak/>
        <w:t>содержащихся в федеральном реестре, предоставляется заявителю бесплатно.</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.7. Предоставление информации заявителю в устной форме по телефону или при личном обращении осуществляется по следующим вопросам:</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дата поступления в Администрацию </w:t>
      </w:r>
      <w:r w:rsidR="00ED0297">
        <w:rPr>
          <w:rStyle w:val="a6"/>
          <w:color w:val="000000"/>
          <w:sz w:val="28"/>
          <w:szCs w:val="28"/>
        </w:rPr>
        <w:t>Емельяновского</w:t>
      </w:r>
      <w:r w:rsidRPr="00730C5C">
        <w:rPr>
          <w:rStyle w:val="a6"/>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рассматривающего заявление;</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ход рассмотрения заявления;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нормативные правовые акты, на основании которых Администрация </w:t>
      </w:r>
      <w:r w:rsidR="00ED0297">
        <w:rPr>
          <w:rStyle w:val="a6"/>
          <w:color w:val="000000"/>
          <w:sz w:val="28"/>
          <w:szCs w:val="28"/>
        </w:rPr>
        <w:t>Емельяновского</w:t>
      </w:r>
      <w:r w:rsidRPr="00730C5C">
        <w:rPr>
          <w:rStyle w:val="a6"/>
          <w:color w:val="000000"/>
          <w:sz w:val="28"/>
          <w:szCs w:val="28"/>
        </w:rPr>
        <w:t xml:space="preserve"> сельского поселения предоставляет муниципальную услугу;</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место размещения на официальном сайте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и на Едином портале информации по вопросам предоставления муниципальной услуги.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При предоставлении заявителю указанной в настоящем пункте информации работник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Время ответа на вопросы заявителя по телефону или при личном обращении не должно превышать 10 минут.</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 xml:space="preserve">В случае если для подготовки ответа требуется больше времени, чем установлено, работник Администрации </w:t>
      </w:r>
      <w:r w:rsidR="00ED0297">
        <w:rPr>
          <w:rStyle w:val="a6"/>
          <w:color w:val="000000"/>
          <w:sz w:val="28"/>
          <w:szCs w:val="28"/>
        </w:rPr>
        <w:t>Емельяновского</w:t>
      </w:r>
      <w:r w:rsidRPr="00730C5C">
        <w:rPr>
          <w:rStyle w:val="a6"/>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 xml:space="preserve">.8. При обращении заявителя за информацией в Администрацию </w:t>
      </w:r>
      <w:r w:rsidR="00ED0297">
        <w:rPr>
          <w:rStyle w:val="a6"/>
          <w:color w:val="000000"/>
          <w:sz w:val="28"/>
          <w:szCs w:val="28"/>
        </w:rPr>
        <w:t>Емельяновского</w:t>
      </w:r>
      <w:r w:rsidRPr="00730C5C">
        <w:rPr>
          <w:rStyle w:val="a6"/>
          <w:color w:val="000000"/>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 xml:space="preserve">.9.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w:t>
      </w:r>
      <w:r w:rsidRPr="00730C5C">
        <w:rPr>
          <w:rStyle w:val="a6"/>
          <w:color w:val="000000"/>
          <w:sz w:val="28"/>
          <w:szCs w:val="28"/>
        </w:rPr>
        <w:lastRenderedPageBreak/>
        <w:t>недопустимостью разглашения соответствующих сведений.</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1.</w:t>
      </w:r>
      <w:r w:rsidR="00207DFF">
        <w:rPr>
          <w:rStyle w:val="a6"/>
          <w:color w:val="000000"/>
          <w:sz w:val="28"/>
          <w:szCs w:val="28"/>
        </w:rPr>
        <w:t>3</w:t>
      </w:r>
      <w:r w:rsidRPr="00730C5C">
        <w:rPr>
          <w:rStyle w:val="a6"/>
          <w:color w:val="000000"/>
          <w:sz w:val="28"/>
          <w:szCs w:val="28"/>
        </w:rPr>
        <w:t>.10. Основными требованиями к информированию заявителей по вопросам предоставления муниципальной услуги являются:</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достоверность и полнота предоставляемой информации;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четкость в изложении информации;</w:t>
      </w:r>
    </w:p>
    <w:p w:rsidR="00730C5C" w:rsidRPr="00730C5C" w:rsidRDefault="00730C5C" w:rsidP="00DE1D9B">
      <w:pPr>
        <w:ind w:left="57" w:right="57" w:firstLine="567"/>
        <w:jc w:val="both"/>
        <w:rPr>
          <w:rStyle w:val="a6"/>
          <w:color w:val="000000"/>
          <w:sz w:val="28"/>
          <w:szCs w:val="28"/>
        </w:rPr>
      </w:pPr>
      <w:r w:rsidRPr="00730C5C">
        <w:rPr>
          <w:rStyle w:val="a6"/>
          <w:color w:val="000000"/>
          <w:sz w:val="28"/>
          <w:szCs w:val="28"/>
        </w:rPr>
        <w:t>удобство и доступность получения информации;</w:t>
      </w:r>
    </w:p>
    <w:p w:rsidR="007262B4" w:rsidRPr="007262B4" w:rsidRDefault="00730C5C" w:rsidP="00DE1D9B">
      <w:pPr>
        <w:ind w:left="57" w:right="57" w:firstLine="540"/>
        <w:jc w:val="both"/>
        <w:rPr>
          <w:color w:val="000000" w:themeColor="text1"/>
          <w:sz w:val="28"/>
          <w:szCs w:val="28"/>
        </w:rPr>
      </w:pPr>
      <w:r w:rsidRPr="00730C5C">
        <w:rPr>
          <w:rStyle w:val="a6"/>
          <w:color w:val="000000"/>
          <w:sz w:val="28"/>
          <w:szCs w:val="28"/>
        </w:rPr>
        <w:t>оперативность предоставления информации</w:t>
      </w:r>
      <w:bookmarkEnd w:id="4"/>
      <w:proofErr w:type="gramStart"/>
      <w:r w:rsidR="00063792" w:rsidRPr="00063792">
        <w:rPr>
          <w:rStyle w:val="a6"/>
          <w:color w:val="000000" w:themeColor="text1"/>
          <w:sz w:val="28"/>
          <w:szCs w:val="28"/>
        </w:rPr>
        <w:t>.</w:t>
      </w:r>
      <w:r w:rsidR="00063792">
        <w:rPr>
          <w:rStyle w:val="a6"/>
          <w:color w:val="000000" w:themeColor="text1"/>
          <w:sz w:val="28"/>
          <w:szCs w:val="28"/>
        </w:rPr>
        <w:t>».</w:t>
      </w:r>
      <w:bookmarkEnd w:id="5"/>
      <w:proofErr w:type="gramEnd"/>
    </w:p>
    <w:bookmarkEnd w:id="3"/>
    <w:bookmarkEnd w:id="6"/>
    <w:p w:rsidR="00063792" w:rsidRDefault="007262B4" w:rsidP="00DE1D9B">
      <w:pPr>
        <w:ind w:left="57" w:right="57" w:firstLine="851"/>
        <w:jc w:val="both"/>
        <w:rPr>
          <w:sz w:val="28"/>
          <w:szCs w:val="28"/>
        </w:rPr>
      </w:pPr>
      <w:r>
        <w:rPr>
          <w:sz w:val="28"/>
          <w:szCs w:val="28"/>
        </w:rPr>
        <w:t xml:space="preserve">1.3. </w:t>
      </w:r>
      <w:r w:rsidR="006A605D">
        <w:rPr>
          <w:sz w:val="28"/>
          <w:szCs w:val="28"/>
        </w:rPr>
        <w:t>Пункт 2.</w:t>
      </w:r>
      <w:r w:rsidR="00B53F60">
        <w:rPr>
          <w:sz w:val="28"/>
          <w:szCs w:val="28"/>
        </w:rPr>
        <w:t>5</w:t>
      </w:r>
      <w:r w:rsidR="006A605D">
        <w:rPr>
          <w:sz w:val="28"/>
          <w:szCs w:val="28"/>
        </w:rPr>
        <w:t>. Административного регламента изложить в новой редакции</w:t>
      </w:r>
      <w:r w:rsidR="00063792">
        <w:rPr>
          <w:sz w:val="28"/>
          <w:szCs w:val="28"/>
        </w:rPr>
        <w:t>:</w:t>
      </w:r>
    </w:p>
    <w:p w:rsidR="00063792" w:rsidRPr="00063792" w:rsidRDefault="00063792" w:rsidP="00DE1D9B">
      <w:pPr>
        <w:ind w:left="57" w:right="57" w:firstLine="851"/>
        <w:jc w:val="both"/>
        <w:rPr>
          <w:rStyle w:val="a6"/>
          <w:color w:val="000000" w:themeColor="text1"/>
          <w:sz w:val="28"/>
          <w:szCs w:val="28"/>
        </w:rPr>
      </w:pPr>
      <w:r>
        <w:rPr>
          <w:rStyle w:val="a6"/>
          <w:color w:val="000000" w:themeColor="text1"/>
          <w:sz w:val="28"/>
          <w:szCs w:val="28"/>
        </w:rPr>
        <w:t>«</w:t>
      </w:r>
      <w:bookmarkStart w:id="8" w:name="_Hlk3894478"/>
      <w:r w:rsidR="006A605D">
        <w:rPr>
          <w:rStyle w:val="a6"/>
          <w:color w:val="000000" w:themeColor="text1"/>
          <w:sz w:val="28"/>
          <w:szCs w:val="28"/>
        </w:rPr>
        <w:t>2</w:t>
      </w:r>
      <w:r w:rsidRPr="00063792">
        <w:rPr>
          <w:rStyle w:val="a6"/>
          <w:color w:val="000000" w:themeColor="text1"/>
          <w:sz w:val="28"/>
          <w:szCs w:val="28"/>
        </w:rPr>
        <w:t>.</w:t>
      </w:r>
      <w:r w:rsidR="00B53F60">
        <w:rPr>
          <w:rStyle w:val="a6"/>
          <w:color w:val="000000" w:themeColor="text1"/>
          <w:sz w:val="28"/>
          <w:szCs w:val="28"/>
        </w:rPr>
        <w:t>5</w:t>
      </w:r>
      <w:r w:rsidRPr="00063792">
        <w:rPr>
          <w:rStyle w:val="a6"/>
          <w:color w:val="000000" w:themeColor="text1"/>
          <w:sz w:val="28"/>
          <w:szCs w:val="28"/>
        </w:rPr>
        <w:t xml:space="preserve">. </w:t>
      </w:r>
      <w:bookmarkStart w:id="9" w:name="_Hlk1401223"/>
      <w:bookmarkStart w:id="10" w:name="_Hlk1565610"/>
      <w:bookmarkStart w:id="11" w:name="_Hlk1996439"/>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Default="00063792" w:rsidP="00DE1D9B">
      <w:pPr>
        <w:ind w:left="57" w:right="57"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9"/>
      <w:proofErr w:type="gramStart"/>
      <w:r w:rsidRPr="00063792">
        <w:rPr>
          <w:rStyle w:val="a6"/>
          <w:color w:val="000000" w:themeColor="text1"/>
          <w:sz w:val="28"/>
          <w:szCs w:val="28"/>
        </w:rPr>
        <w:t>.</w:t>
      </w:r>
      <w:bookmarkEnd w:id="10"/>
      <w:r>
        <w:rPr>
          <w:rStyle w:val="a6"/>
          <w:color w:val="000000" w:themeColor="text1"/>
          <w:sz w:val="28"/>
          <w:szCs w:val="28"/>
        </w:rPr>
        <w:t>».</w:t>
      </w:r>
      <w:proofErr w:type="gramEnd"/>
    </w:p>
    <w:bookmarkEnd w:id="8"/>
    <w:bookmarkEnd w:id="11"/>
    <w:p w:rsidR="001D2FF3" w:rsidRDefault="001D2FF3" w:rsidP="00DE1D9B">
      <w:pPr>
        <w:ind w:left="57" w:right="57" w:firstLine="708"/>
        <w:jc w:val="both"/>
        <w:rPr>
          <w:rStyle w:val="a6"/>
          <w:color w:val="000000" w:themeColor="text1"/>
          <w:sz w:val="28"/>
          <w:szCs w:val="28"/>
        </w:rPr>
      </w:pPr>
      <w:r>
        <w:rPr>
          <w:rStyle w:val="a6"/>
          <w:color w:val="000000" w:themeColor="text1"/>
          <w:sz w:val="28"/>
          <w:szCs w:val="28"/>
        </w:rPr>
        <w:t>1.</w:t>
      </w:r>
      <w:r w:rsidR="007262B4">
        <w:rPr>
          <w:rStyle w:val="a6"/>
          <w:color w:val="000000" w:themeColor="text1"/>
          <w:sz w:val="28"/>
          <w:szCs w:val="28"/>
        </w:rPr>
        <w:t>4</w:t>
      </w:r>
      <w:r>
        <w:rPr>
          <w:rStyle w:val="a6"/>
          <w:color w:val="000000" w:themeColor="text1"/>
          <w:sz w:val="28"/>
          <w:szCs w:val="28"/>
        </w:rPr>
        <w:t xml:space="preserve">. </w:t>
      </w:r>
      <w:r w:rsidR="005A54EB">
        <w:rPr>
          <w:rStyle w:val="a6"/>
          <w:color w:val="000000" w:themeColor="text1"/>
          <w:sz w:val="28"/>
          <w:szCs w:val="28"/>
        </w:rPr>
        <w:t>Пункт 2.6.2. Административного регламента изложить в новой редакции</w:t>
      </w:r>
      <w:r w:rsidR="002B2C17">
        <w:rPr>
          <w:rStyle w:val="a6"/>
          <w:color w:val="000000" w:themeColor="text1"/>
          <w:sz w:val="28"/>
          <w:szCs w:val="28"/>
        </w:rPr>
        <w:t>:</w:t>
      </w:r>
    </w:p>
    <w:p w:rsidR="001D2FF3" w:rsidRPr="00730C5C" w:rsidRDefault="001D2FF3" w:rsidP="00DE1D9B">
      <w:pPr>
        <w:ind w:left="57" w:right="57" w:firstLine="426"/>
        <w:jc w:val="both"/>
        <w:rPr>
          <w:rStyle w:val="a6"/>
          <w:color w:val="000000" w:themeColor="text1"/>
          <w:sz w:val="28"/>
          <w:szCs w:val="28"/>
        </w:rPr>
      </w:pPr>
      <w:r>
        <w:rPr>
          <w:rStyle w:val="a6"/>
          <w:color w:val="000000" w:themeColor="text1"/>
          <w:sz w:val="28"/>
          <w:szCs w:val="28"/>
        </w:rPr>
        <w:t xml:space="preserve"> «</w:t>
      </w:r>
      <w:bookmarkStart w:id="12" w:name="_Hlk3897739"/>
      <w:bookmarkStart w:id="13" w:name="_Hlk4156044"/>
      <w:r w:rsidRPr="00730C5C">
        <w:rPr>
          <w:color w:val="000000" w:themeColor="text1"/>
          <w:sz w:val="28"/>
          <w:szCs w:val="28"/>
        </w:rPr>
        <w:t>2</w:t>
      </w:r>
      <w:r>
        <w:rPr>
          <w:color w:val="000000" w:themeColor="text1"/>
          <w:sz w:val="28"/>
          <w:szCs w:val="28"/>
        </w:rPr>
        <w:t>.</w:t>
      </w:r>
      <w:r w:rsidR="005A54EB">
        <w:rPr>
          <w:color w:val="000000" w:themeColor="text1"/>
          <w:sz w:val="28"/>
          <w:szCs w:val="28"/>
        </w:rPr>
        <w:t>6.2</w:t>
      </w:r>
      <w:r>
        <w:rPr>
          <w:color w:val="000000" w:themeColor="text1"/>
          <w:sz w:val="28"/>
          <w:szCs w:val="28"/>
        </w:rPr>
        <w:t>.</w:t>
      </w:r>
      <w:r w:rsidRPr="00730C5C">
        <w:rPr>
          <w:color w:val="000000" w:themeColor="text1"/>
          <w:sz w:val="28"/>
          <w:szCs w:val="28"/>
        </w:rPr>
        <w:t xml:space="preserve"> </w:t>
      </w:r>
      <w:bookmarkStart w:id="14" w:name="_Hlk1401291"/>
      <w:bookmarkStart w:id="15" w:name="_Hlk1562192"/>
      <w:bookmarkStart w:id="16" w:name="_Hlk1565679"/>
      <w:bookmarkStart w:id="17" w:name="_Hlk1561430"/>
      <w:r w:rsidRPr="00730C5C">
        <w:rPr>
          <w:rStyle w:val="a6"/>
          <w:color w:val="000000" w:themeColor="text1"/>
          <w:sz w:val="28"/>
          <w:szCs w:val="28"/>
        </w:rPr>
        <w:t>Запрещается требовать от заявителя:</w:t>
      </w:r>
    </w:p>
    <w:p w:rsidR="001D2FF3" w:rsidRPr="00730C5C" w:rsidRDefault="001D2FF3" w:rsidP="00DE1D9B">
      <w:pPr>
        <w:ind w:left="57" w:right="57" w:firstLine="426"/>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2FF3" w:rsidRPr="00730C5C" w:rsidRDefault="00E55D71" w:rsidP="00DE1D9B">
      <w:pPr>
        <w:ind w:left="57" w:right="57" w:firstLine="426"/>
        <w:jc w:val="both"/>
        <w:rPr>
          <w:rStyle w:val="a6"/>
          <w:color w:val="000000" w:themeColor="text1"/>
          <w:sz w:val="28"/>
          <w:szCs w:val="28"/>
        </w:rPr>
      </w:pPr>
      <w:hyperlink r:id="rId9" w:anchor="/multilink/77664895/paragraph/48973/number/0" w:history="1">
        <w:proofErr w:type="gramStart"/>
        <w:r w:rsidR="001D2FF3" w:rsidRPr="00730C5C">
          <w:rPr>
            <w:rStyle w:val="a7"/>
            <w:color w:val="000000" w:themeColor="text1"/>
            <w:sz w:val="28"/>
            <w:szCs w:val="28"/>
            <w:u w:val="none"/>
          </w:rPr>
          <w:t>2)</w:t>
        </w:r>
      </w:hyperlink>
      <w:r w:rsidR="001D2FF3" w:rsidRPr="00730C5C">
        <w:rPr>
          <w:rStyle w:val="a6"/>
          <w:color w:val="000000" w:themeColor="text1"/>
          <w:sz w:val="28"/>
          <w:szCs w:val="28"/>
        </w:rPr>
        <w:t xml:space="preserve"> представления </w:t>
      </w:r>
      <w:hyperlink r:id="rId10" w:anchor="/multilink/77664895/paragraph/48973/number/1" w:history="1">
        <w:r w:rsidR="001D2FF3" w:rsidRPr="00730C5C">
          <w:rPr>
            <w:rStyle w:val="a7"/>
            <w:color w:val="000000" w:themeColor="text1"/>
            <w:sz w:val="28"/>
            <w:szCs w:val="28"/>
            <w:u w:val="none"/>
          </w:rPr>
          <w:t>документов и информации</w:t>
        </w:r>
      </w:hyperlink>
      <w:r w:rsidR="001D2FF3"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ocument/77664895/entry/101" w:history="1">
        <w:r w:rsidR="001D2FF3" w:rsidRPr="00730C5C">
          <w:rPr>
            <w:rStyle w:val="a7"/>
            <w:color w:val="000000" w:themeColor="text1"/>
            <w:sz w:val="28"/>
            <w:szCs w:val="28"/>
            <w:u w:val="none"/>
          </w:rPr>
          <w:t>частью 1 статьи 1</w:t>
        </w:r>
      </w:hyperlink>
      <w:r w:rsidR="001D2FF3" w:rsidRPr="00730C5C">
        <w:rPr>
          <w:rStyle w:val="a6"/>
          <w:color w:val="000000" w:themeColor="text1"/>
          <w:sz w:val="28"/>
          <w:szCs w:val="28"/>
        </w:rPr>
        <w:t xml:space="preserve"> Федерального закона от 27.07.2010 № 210-ФЗ “Об организации</w:t>
      </w:r>
      <w:proofErr w:type="gramEnd"/>
      <w:r w:rsidR="001D2FF3" w:rsidRPr="00730C5C">
        <w:rPr>
          <w:rStyle w:val="a6"/>
          <w:color w:val="000000" w:themeColor="text1"/>
          <w:sz w:val="28"/>
          <w:szCs w:val="28"/>
        </w:rPr>
        <w:t xml:space="preserve"> </w:t>
      </w:r>
      <w:proofErr w:type="gramStart"/>
      <w:r w:rsidR="001D2FF3" w:rsidRPr="00730C5C">
        <w:rPr>
          <w:rStyle w:val="a6"/>
          <w:color w:val="000000" w:themeColor="text1"/>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ocument/77664895/entry/706" w:history="1">
        <w:r w:rsidR="001D2FF3" w:rsidRPr="00730C5C">
          <w:rPr>
            <w:rStyle w:val="a7"/>
            <w:color w:val="000000" w:themeColor="text1"/>
            <w:sz w:val="28"/>
            <w:szCs w:val="28"/>
            <w:u w:val="none"/>
          </w:rPr>
          <w:t>частью 6</w:t>
        </w:r>
      </w:hyperlink>
      <w:r w:rsidR="001D2FF3"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D2FF3" w:rsidRPr="00730C5C">
        <w:rPr>
          <w:rStyle w:val="a6"/>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F3" w:rsidRPr="00730C5C" w:rsidRDefault="001D2FF3" w:rsidP="00DE1D9B">
      <w:pPr>
        <w:ind w:left="57" w:right="57" w:firstLine="426"/>
        <w:jc w:val="both"/>
        <w:rPr>
          <w:rStyle w:val="a6"/>
          <w:color w:val="000000" w:themeColor="text1"/>
          <w:sz w:val="28"/>
          <w:szCs w:val="28"/>
        </w:rPr>
      </w:pPr>
      <w:proofErr w:type="gramStart"/>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w:t>
      </w:r>
      <w:proofErr w:type="gramEnd"/>
      <w:r w:rsidRPr="00730C5C">
        <w:rPr>
          <w:rStyle w:val="a6"/>
          <w:color w:val="000000" w:themeColor="text1"/>
          <w:sz w:val="28"/>
          <w:szCs w:val="28"/>
        </w:rPr>
        <w:t xml:space="preserve"> муниципальных услуг”;</w:t>
      </w:r>
    </w:p>
    <w:p w:rsidR="001D2FF3" w:rsidRPr="00730C5C" w:rsidRDefault="001D2FF3" w:rsidP="00DE1D9B">
      <w:pPr>
        <w:ind w:left="57" w:right="57" w:firstLine="426"/>
        <w:jc w:val="both"/>
        <w:rPr>
          <w:rStyle w:val="a6"/>
          <w:color w:val="000000" w:themeColor="text1"/>
          <w:sz w:val="28"/>
          <w:szCs w:val="28"/>
        </w:rPr>
      </w:pPr>
      <w:r w:rsidRPr="00730C5C">
        <w:rPr>
          <w:rStyle w:val="a6"/>
          <w:color w:val="000000" w:themeColor="text1"/>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2FF3" w:rsidRPr="00730C5C" w:rsidRDefault="001D2FF3" w:rsidP="00DE1D9B">
      <w:pPr>
        <w:ind w:left="57" w:right="57" w:firstLine="426"/>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F3" w:rsidRPr="00730C5C" w:rsidRDefault="001D2FF3" w:rsidP="00DE1D9B">
      <w:pPr>
        <w:ind w:left="57" w:right="57" w:firstLine="426"/>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F3" w:rsidRPr="00730C5C" w:rsidRDefault="001D2FF3" w:rsidP="00DE1D9B">
      <w:pPr>
        <w:ind w:left="57" w:right="57" w:firstLine="426"/>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262B4" w:rsidRDefault="001D2FF3" w:rsidP="00DE1D9B">
      <w:pPr>
        <w:autoSpaceDE/>
        <w:autoSpaceDN/>
        <w:adjustRightInd/>
        <w:ind w:left="57" w:right="57" w:firstLine="426"/>
        <w:jc w:val="both"/>
        <w:rPr>
          <w:rStyle w:val="a6"/>
          <w:color w:val="000000" w:themeColor="text1"/>
          <w:sz w:val="28"/>
          <w:szCs w:val="28"/>
        </w:rPr>
      </w:pPr>
      <w:proofErr w:type="gramStart"/>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30C5C">
        <w:rPr>
          <w:rStyle w:val="a6"/>
          <w:color w:val="000000" w:themeColor="text1"/>
          <w:sz w:val="28"/>
          <w:szCs w:val="28"/>
        </w:rPr>
        <w:t xml:space="preserve"> </w:t>
      </w:r>
      <w:proofErr w:type="gramStart"/>
      <w:r w:rsidRPr="00730C5C">
        <w:rPr>
          <w:rStyle w:val="a6"/>
          <w:color w:val="000000" w:themeColor="text1"/>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30C5C">
        <w:rPr>
          <w:rStyle w:val="a6"/>
          <w:color w:val="000000" w:themeColor="text1"/>
          <w:sz w:val="28"/>
          <w:szCs w:val="28"/>
        </w:rPr>
        <w:t xml:space="preserve"> услуг”, уведомляется заявитель, а также приносятся извинения за доставленные неудобства</w:t>
      </w:r>
      <w:bookmarkEnd w:id="12"/>
      <w:bookmarkEnd w:id="14"/>
      <w:bookmarkEnd w:id="15"/>
      <w:bookmarkEnd w:id="16"/>
      <w:bookmarkEnd w:id="17"/>
      <w:r w:rsidR="002B2C17">
        <w:rPr>
          <w:rStyle w:val="a6"/>
          <w:color w:val="000000" w:themeColor="text1"/>
          <w:sz w:val="28"/>
          <w:szCs w:val="28"/>
        </w:rPr>
        <w:t>.</w:t>
      </w:r>
    </w:p>
    <w:p w:rsidR="005A54EB" w:rsidRDefault="005A54EB" w:rsidP="00DE1D9B">
      <w:pPr>
        <w:shd w:val="clear" w:color="auto" w:fill="FFFFFF"/>
        <w:ind w:left="57" w:right="57" w:firstLine="567"/>
        <w:jc w:val="both"/>
        <w:rPr>
          <w:rStyle w:val="a6"/>
          <w:color w:val="000000" w:themeColor="text1"/>
          <w:sz w:val="28"/>
          <w:szCs w:val="28"/>
        </w:rPr>
      </w:pPr>
      <w:bookmarkStart w:id="18" w:name="_Hlk3894619"/>
      <w:bookmarkStart w:id="19" w:name="_Hlk4166219"/>
      <w:r>
        <w:rPr>
          <w:rStyle w:val="a6"/>
          <w:color w:val="000000" w:themeColor="text1"/>
          <w:sz w:val="28"/>
          <w:szCs w:val="28"/>
        </w:rPr>
        <w:t>1.5. В пункт 2.6. Административного регламента добавить пункт 2.6.3. следующего содержания:</w:t>
      </w:r>
    </w:p>
    <w:p w:rsidR="004A6529" w:rsidRPr="00F83FA3" w:rsidRDefault="005A54EB" w:rsidP="00DE1D9B">
      <w:pPr>
        <w:shd w:val="clear" w:color="auto" w:fill="FFFFFF"/>
        <w:ind w:left="57" w:right="57" w:firstLine="567"/>
        <w:jc w:val="both"/>
        <w:rPr>
          <w:rFonts w:ascii="Arial" w:hAnsi="Arial" w:cs="Arial"/>
          <w:color w:val="000000" w:themeColor="text1"/>
          <w:sz w:val="28"/>
          <w:szCs w:val="28"/>
        </w:rPr>
      </w:pPr>
      <w:r>
        <w:rPr>
          <w:rStyle w:val="a6"/>
          <w:color w:val="000000" w:themeColor="text1"/>
          <w:sz w:val="28"/>
          <w:szCs w:val="28"/>
        </w:rPr>
        <w:t>«</w:t>
      </w:r>
      <w:r w:rsidR="004A6529">
        <w:rPr>
          <w:rStyle w:val="a6"/>
          <w:color w:val="000000" w:themeColor="text1"/>
          <w:sz w:val="28"/>
          <w:szCs w:val="28"/>
        </w:rPr>
        <w:t>2.</w:t>
      </w:r>
      <w:r>
        <w:rPr>
          <w:rStyle w:val="a6"/>
          <w:color w:val="000000" w:themeColor="text1"/>
          <w:sz w:val="28"/>
          <w:szCs w:val="28"/>
        </w:rPr>
        <w:t>6.3</w:t>
      </w:r>
      <w:r w:rsidR="004A6529" w:rsidRPr="00F83FA3">
        <w:rPr>
          <w:rStyle w:val="a6"/>
          <w:color w:val="000000" w:themeColor="text1"/>
          <w:sz w:val="28"/>
          <w:szCs w:val="28"/>
        </w:rPr>
        <w:t xml:space="preserve">. </w:t>
      </w:r>
      <w:bookmarkStart w:id="20" w:name="_Hlk1401336"/>
      <w:bookmarkStart w:id="21" w:name="_Hlk1996536"/>
      <w:r w:rsidR="004A6529"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4A6529" w:rsidRPr="00F83FA3" w:rsidRDefault="004A6529" w:rsidP="00DE1D9B">
      <w:pPr>
        <w:shd w:val="clear" w:color="auto" w:fill="FFFFFF"/>
        <w:ind w:left="57" w:right="57" w:firstLine="567"/>
        <w:jc w:val="both"/>
        <w:rPr>
          <w:rFonts w:ascii="Arial" w:hAnsi="Arial" w:cs="Arial"/>
          <w:color w:val="000000" w:themeColor="text1"/>
          <w:sz w:val="28"/>
          <w:szCs w:val="28"/>
        </w:rPr>
      </w:pPr>
      <w:r w:rsidRPr="00F83FA3">
        <w:rPr>
          <w:color w:val="000000" w:themeColor="text1"/>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w:t>
      </w:r>
      <w:r w:rsidRPr="00F83FA3">
        <w:rPr>
          <w:color w:val="000000" w:themeColor="text1"/>
          <w:sz w:val="28"/>
          <w:szCs w:val="28"/>
        </w:rPr>
        <w:lastRenderedPageBreak/>
        <w:t>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4A6529" w:rsidRPr="00F83FA3" w:rsidRDefault="004A6529" w:rsidP="00DE1D9B">
      <w:pPr>
        <w:shd w:val="clear" w:color="auto" w:fill="FFFFFF"/>
        <w:ind w:left="57" w:right="57" w:firstLine="567"/>
        <w:jc w:val="both"/>
        <w:rPr>
          <w:rFonts w:ascii="Arial" w:hAnsi="Arial" w:cs="Arial"/>
          <w:color w:val="000000" w:themeColor="text1"/>
          <w:sz w:val="28"/>
          <w:szCs w:val="28"/>
        </w:rPr>
      </w:pPr>
      <w:proofErr w:type="gramStart"/>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4A6529" w:rsidRPr="00F83FA3" w:rsidRDefault="004A6529" w:rsidP="00DE1D9B">
      <w:pPr>
        <w:shd w:val="clear" w:color="auto" w:fill="FFFFFF"/>
        <w:ind w:left="57" w:right="57" w:firstLine="567"/>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A6529" w:rsidRPr="00F83FA3" w:rsidRDefault="004A6529" w:rsidP="00DE1D9B">
      <w:pPr>
        <w:shd w:val="clear" w:color="auto" w:fill="FFFFFF"/>
        <w:ind w:left="57" w:right="57" w:firstLine="567"/>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A6529" w:rsidRPr="004A6529" w:rsidRDefault="004A6529" w:rsidP="00DE1D9B">
      <w:pPr>
        <w:shd w:val="clear" w:color="auto" w:fill="FFFFFF"/>
        <w:ind w:left="57" w:right="57" w:firstLine="567"/>
        <w:jc w:val="both"/>
        <w:rPr>
          <w:rStyle w:val="a6"/>
          <w:rFonts w:ascii="Arial" w:hAnsi="Arial" w:cs="Arial"/>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20"/>
      <w:proofErr w:type="gramStart"/>
      <w:r w:rsidRPr="00F83FA3">
        <w:rPr>
          <w:color w:val="000000" w:themeColor="text1"/>
          <w:sz w:val="28"/>
          <w:szCs w:val="28"/>
        </w:rPr>
        <w:t>.</w:t>
      </w:r>
      <w:r w:rsidR="001D2FF3">
        <w:rPr>
          <w:color w:val="000000" w:themeColor="text1"/>
          <w:sz w:val="28"/>
          <w:szCs w:val="28"/>
        </w:rPr>
        <w:t>».</w:t>
      </w:r>
      <w:proofErr w:type="gramEnd"/>
    </w:p>
    <w:bookmarkEnd w:id="2"/>
    <w:bookmarkEnd w:id="13"/>
    <w:bookmarkEnd w:id="18"/>
    <w:bookmarkEnd w:id="19"/>
    <w:bookmarkEnd w:id="21"/>
    <w:p w:rsidR="00353A53" w:rsidRDefault="00353A53" w:rsidP="00DE1D9B">
      <w:pPr>
        <w:ind w:left="57" w:right="57" w:firstLine="851"/>
        <w:jc w:val="both"/>
        <w:rPr>
          <w:rStyle w:val="a6"/>
          <w:color w:val="000000" w:themeColor="text1"/>
          <w:sz w:val="28"/>
          <w:szCs w:val="28"/>
        </w:rPr>
      </w:pPr>
      <w:r>
        <w:rPr>
          <w:rStyle w:val="a6"/>
          <w:color w:val="000000" w:themeColor="text1"/>
          <w:sz w:val="28"/>
          <w:szCs w:val="28"/>
        </w:rPr>
        <w:t>1.</w:t>
      </w:r>
      <w:r w:rsidR="005A54EB">
        <w:rPr>
          <w:rStyle w:val="a6"/>
          <w:color w:val="000000" w:themeColor="text1"/>
          <w:sz w:val="28"/>
          <w:szCs w:val="28"/>
        </w:rPr>
        <w:t>6</w:t>
      </w:r>
      <w:r>
        <w:rPr>
          <w:rStyle w:val="a6"/>
          <w:color w:val="000000" w:themeColor="text1"/>
          <w:sz w:val="28"/>
          <w:szCs w:val="28"/>
        </w:rPr>
        <w:t xml:space="preserve">. </w:t>
      </w:r>
      <w:r w:rsidR="00CD0ACB">
        <w:rPr>
          <w:rStyle w:val="a6"/>
          <w:color w:val="000000" w:themeColor="text1"/>
          <w:sz w:val="28"/>
          <w:szCs w:val="28"/>
        </w:rPr>
        <w:t xml:space="preserve">Пункт </w:t>
      </w:r>
      <w:r w:rsidR="005A54EB">
        <w:rPr>
          <w:rStyle w:val="a6"/>
          <w:color w:val="000000" w:themeColor="text1"/>
          <w:sz w:val="28"/>
          <w:szCs w:val="28"/>
        </w:rPr>
        <w:t>2.7</w:t>
      </w:r>
      <w:r w:rsidR="00CD0ACB">
        <w:rPr>
          <w:rStyle w:val="a6"/>
          <w:color w:val="000000" w:themeColor="text1"/>
          <w:sz w:val="28"/>
          <w:szCs w:val="28"/>
        </w:rPr>
        <w:t>. Административного регламента изложить в новой редакции</w:t>
      </w:r>
      <w:r>
        <w:rPr>
          <w:rStyle w:val="a6"/>
          <w:color w:val="000000" w:themeColor="text1"/>
          <w:sz w:val="28"/>
          <w:szCs w:val="28"/>
        </w:rPr>
        <w:t>:</w:t>
      </w:r>
    </w:p>
    <w:p w:rsidR="00353A53" w:rsidRPr="00063792" w:rsidRDefault="00353A53" w:rsidP="00DE1D9B">
      <w:pPr>
        <w:ind w:left="57" w:right="57" w:firstLine="851"/>
        <w:jc w:val="both"/>
        <w:rPr>
          <w:rStyle w:val="a6"/>
          <w:color w:val="000000" w:themeColor="text1"/>
          <w:sz w:val="28"/>
          <w:szCs w:val="28"/>
        </w:rPr>
      </w:pPr>
      <w:r>
        <w:rPr>
          <w:rStyle w:val="a6"/>
          <w:color w:val="000000" w:themeColor="text1"/>
          <w:sz w:val="28"/>
          <w:szCs w:val="28"/>
        </w:rPr>
        <w:t>«</w:t>
      </w:r>
      <w:bookmarkStart w:id="22" w:name="_Hlk536619520"/>
      <w:bookmarkStart w:id="23" w:name="_Hlk3894660"/>
      <w:r w:rsidRPr="00063792">
        <w:rPr>
          <w:rStyle w:val="a6"/>
          <w:color w:val="000000" w:themeColor="text1"/>
          <w:sz w:val="28"/>
          <w:szCs w:val="28"/>
        </w:rPr>
        <w:t>2.</w:t>
      </w:r>
      <w:r w:rsidR="005A54EB">
        <w:rPr>
          <w:rStyle w:val="a6"/>
          <w:color w:val="000000" w:themeColor="text1"/>
          <w:sz w:val="28"/>
          <w:szCs w:val="28"/>
        </w:rPr>
        <w:t>7</w:t>
      </w:r>
      <w:r w:rsidR="000D1BE3">
        <w:rPr>
          <w:rStyle w:val="a6"/>
          <w:color w:val="000000" w:themeColor="text1"/>
          <w:sz w:val="28"/>
          <w:szCs w:val="28"/>
        </w:rPr>
        <w:t>.</w:t>
      </w:r>
      <w:r w:rsidRPr="00063792">
        <w:rPr>
          <w:rStyle w:val="a6"/>
          <w:color w:val="000000" w:themeColor="text1"/>
          <w:sz w:val="28"/>
          <w:szCs w:val="28"/>
        </w:rPr>
        <w:t xml:space="preserve"> </w:t>
      </w:r>
      <w:bookmarkStart w:id="24" w:name="_Hlk1561280"/>
      <w:bookmarkStart w:id="25" w:name="_Hlk1562455"/>
      <w:bookmarkStart w:id="26" w:name="_Hlk1401366"/>
      <w:bookmarkStart w:id="27" w:name="_Hlk2693241"/>
      <w:bookmarkStart w:id="28"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353A53" w:rsidRPr="00353A53" w:rsidRDefault="00353A53" w:rsidP="00DE1D9B">
      <w:pPr>
        <w:ind w:left="57" w:right="57" w:firstLine="851"/>
        <w:jc w:val="both"/>
        <w:rPr>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4"/>
      <w:proofErr w:type="gramStart"/>
      <w:r w:rsidRPr="00063792">
        <w:rPr>
          <w:rStyle w:val="a6"/>
          <w:color w:val="000000" w:themeColor="text1"/>
          <w:sz w:val="28"/>
          <w:szCs w:val="28"/>
        </w:rPr>
        <w:t>.</w:t>
      </w:r>
      <w:bookmarkEnd w:id="22"/>
      <w:bookmarkEnd w:id="25"/>
      <w:r>
        <w:rPr>
          <w:rStyle w:val="a6"/>
          <w:color w:val="000000" w:themeColor="text1"/>
          <w:sz w:val="28"/>
          <w:szCs w:val="28"/>
        </w:rPr>
        <w:t>».</w:t>
      </w:r>
      <w:bookmarkEnd w:id="26"/>
      <w:bookmarkEnd w:id="27"/>
      <w:proofErr w:type="gramEnd"/>
    </w:p>
    <w:bookmarkEnd w:id="23"/>
    <w:bookmarkEnd w:id="28"/>
    <w:p w:rsidR="00C74216" w:rsidRPr="00C74216" w:rsidRDefault="00C74216" w:rsidP="00DE1D9B">
      <w:pPr>
        <w:ind w:left="57" w:right="57" w:firstLine="708"/>
        <w:jc w:val="both"/>
        <w:rPr>
          <w:sz w:val="28"/>
          <w:szCs w:val="28"/>
        </w:rPr>
      </w:pPr>
      <w:r w:rsidRPr="00C74216">
        <w:rPr>
          <w:sz w:val="28"/>
          <w:szCs w:val="28"/>
        </w:rPr>
        <w:t>1.</w:t>
      </w:r>
      <w:r w:rsidR="005A54EB">
        <w:rPr>
          <w:sz w:val="28"/>
          <w:szCs w:val="28"/>
        </w:rPr>
        <w:t>7</w:t>
      </w:r>
      <w:r w:rsidRPr="00C74216">
        <w:rPr>
          <w:sz w:val="28"/>
          <w:szCs w:val="28"/>
        </w:rPr>
        <w:t xml:space="preserve">. В Раздел 3 Административного регламента добавить </w:t>
      </w:r>
      <w:r>
        <w:rPr>
          <w:sz w:val="28"/>
          <w:szCs w:val="28"/>
        </w:rPr>
        <w:t>пункты 3.</w:t>
      </w:r>
      <w:r w:rsidR="00437E87">
        <w:rPr>
          <w:sz w:val="28"/>
          <w:szCs w:val="28"/>
        </w:rPr>
        <w:t>5</w:t>
      </w:r>
      <w:r>
        <w:rPr>
          <w:sz w:val="28"/>
          <w:szCs w:val="28"/>
        </w:rPr>
        <w:t>, 3.</w:t>
      </w:r>
      <w:r w:rsidR="00437E87">
        <w:rPr>
          <w:sz w:val="28"/>
          <w:szCs w:val="28"/>
        </w:rPr>
        <w:t>6</w:t>
      </w:r>
      <w:r>
        <w:rPr>
          <w:sz w:val="28"/>
          <w:szCs w:val="28"/>
        </w:rPr>
        <w:t xml:space="preserve"> следующего содержания:</w:t>
      </w:r>
    </w:p>
    <w:p w:rsidR="00730C5C" w:rsidRPr="00730C5C" w:rsidRDefault="00C74216" w:rsidP="00DE1D9B">
      <w:pPr>
        <w:ind w:left="57" w:right="57" w:firstLine="709"/>
        <w:jc w:val="both"/>
        <w:rPr>
          <w:rStyle w:val="a6"/>
          <w:color w:val="000000"/>
          <w:sz w:val="28"/>
          <w:szCs w:val="28"/>
        </w:rPr>
      </w:pPr>
      <w:r>
        <w:rPr>
          <w:rStyle w:val="a6"/>
          <w:color w:val="000000" w:themeColor="text1"/>
          <w:sz w:val="28"/>
          <w:szCs w:val="28"/>
        </w:rPr>
        <w:lastRenderedPageBreak/>
        <w:t>«</w:t>
      </w:r>
      <w:bookmarkStart w:id="29" w:name="_Hlk3894729"/>
      <w:bookmarkStart w:id="30" w:name="_Hlk536620862"/>
      <w:r w:rsidR="00730C5C" w:rsidRPr="00730C5C">
        <w:rPr>
          <w:sz w:val="28"/>
          <w:szCs w:val="28"/>
        </w:rPr>
        <w:t>3.</w:t>
      </w:r>
      <w:r w:rsidR="00437E87">
        <w:rPr>
          <w:sz w:val="28"/>
          <w:szCs w:val="28"/>
        </w:rPr>
        <w:t>5</w:t>
      </w:r>
      <w:r w:rsidR="00730C5C" w:rsidRPr="00730C5C">
        <w:rPr>
          <w:sz w:val="28"/>
          <w:szCs w:val="28"/>
        </w:rPr>
        <w:t xml:space="preserve">. </w:t>
      </w:r>
      <w:bookmarkStart w:id="31" w:name="_Hlk1561765"/>
      <w:bookmarkStart w:id="32" w:name="_Hlk1401456"/>
      <w:r w:rsidR="00730C5C" w:rsidRPr="00730C5C">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 получение заявителем сведений о ходе предоставления муниципальной услуги.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DE1D9B">
        <w:rPr>
          <w:rStyle w:val="a6"/>
          <w:color w:val="000000"/>
          <w:sz w:val="28"/>
          <w:szCs w:val="28"/>
        </w:rPr>
        <w:t>с</w:t>
      </w:r>
      <w:proofErr w:type="gramStart"/>
      <w:r w:rsidR="00DE1D9B">
        <w:rPr>
          <w:rStyle w:val="a6"/>
          <w:color w:val="000000"/>
          <w:sz w:val="28"/>
          <w:szCs w:val="28"/>
        </w:rPr>
        <w:t>.Е</w:t>
      </w:r>
      <w:proofErr w:type="gramEnd"/>
      <w:r w:rsidR="00DE1D9B">
        <w:rPr>
          <w:rStyle w:val="a6"/>
          <w:color w:val="000000"/>
          <w:sz w:val="28"/>
          <w:szCs w:val="28"/>
        </w:rPr>
        <w:t>мельяновка, ул.Центральная,134</w:t>
      </w:r>
      <w:r w:rsidRPr="00730C5C">
        <w:rPr>
          <w:rStyle w:val="a6"/>
          <w:color w:val="000000"/>
          <w:sz w:val="28"/>
          <w:szCs w:val="28"/>
        </w:rPr>
        <w:t xml:space="preserve">. </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xml:space="preserve">Получение заявителем результата предоставления муниципальной услуги в электронной форме не предусмотрено. </w:t>
      </w:r>
      <w:proofErr w:type="gramStart"/>
      <w:r w:rsidRPr="00730C5C">
        <w:rPr>
          <w:rStyle w:val="a6"/>
          <w:color w:val="000000"/>
          <w:sz w:val="28"/>
          <w:szCs w:val="28"/>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 xml:space="preserve">.1. </w:t>
      </w:r>
      <w:proofErr w:type="gramStart"/>
      <w:r w:rsidRPr="00730C5C">
        <w:rPr>
          <w:rStyle w:val="a6"/>
          <w:color w:val="000000"/>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lastRenderedPageBreak/>
        <w:t>- через организацию почтовой связи (заявителем направляются копии документов с опечатками и (или) ошибками).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.7. Результатом процедуры является:</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 xml:space="preserve">.8. Способом фиксации результата процедуры является регистрация исправленного документа или принятого решения в журнале исходящей </w:t>
      </w:r>
      <w:r w:rsidRPr="00730C5C">
        <w:rPr>
          <w:rStyle w:val="a6"/>
          <w:color w:val="000000"/>
          <w:sz w:val="28"/>
          <w:szCs w:val="28"/>
        </w:rPr>
        <w:lastRenderedPageBreak/>
        <w:t>документации.</w:t>
      </w:r>
    </w:p>
    <w:p w:rsidR="00730C5C" w:rsidRPr="00730C5C" w:rsidRDefault="00730C5C" w:rsidP="00DE1D9B">
      <w:pPr>
        <w:ind w:left="57" w:right="57" w:firstLine="709"/>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Default="00730C5C" w:rsidP="00DE1D9B">
      <w:pPr>
        <w:ind w:left="57" w:right="57" w:firstLine="708"/>
        <w:jc w:val="both"/>
        <w:rPr>
          <w:rStyle w:val="a6"/>
          <w:color w:val="000000" w:themeColor="text1"/>
          <w:sz w:val="28"/>
          <w:szCs w:val="28"/>
        </w:rPr>
      </w:pPr>
      <w:r w:rsidRPr="00730C5C">
        <w:rPr>
          <w:rStyle w:val="a6"/>
          <w:color w:val="000000"/>
          <w:sz w:val="28"/>
          <w:szCs w:val="28"/>
        </w:rPr>
        <w:t>3.</w:t>
      </w:r>
      <w:r w:rsidR="00437E87">
        <w:rPr>
          <w:rStyle w:val="a6"/>
          <w:color w:val="000000"/>
          <w:sz w:val="28"/>
          <w:szCs w:val="28"/>
        </w:rPr>
        <w:t>6</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1"/>
      <w:proofErr w:type="gramStart"/>
      <w:r w:rsidR="00C74216" w:rsidRPr="00730C5C">
        <w:rPr>
          <w:rStyle w:val="a6"/>
          <w:color w:val="000000" w:themeColor="text1"/>
          <w:sz w:val="28"/>
          <w:szCs w:val="28"/>
        </w:rPr>
        <w:t>.».</w:t>
      </w:r>
      <w:proofErr w:type="gramEnd"/>
    </w:p>
    <w:bookmarkEnd w:id="29"/>
    <w:bookmarkEnd w:id="32"/>
    <w:p w:rsidR="00500251" w:rsidRDefault="00730C5C" w:rsidP="00DE1D9B">
      <w:pPr>
        <w:ind w:left="57" w:right="57" w:firstLine="540"/>
        <w:jc w:val="both"/>
        <w:rPr>
          <w:rStyle w:val="a6"/>
          <w:color w:val="000000" w:themeColor="text1"/>
          <w:sz w:val="28"/>
          <w:szCs w:val="28"/>
        </w:rPr>
      </w:pPr>
      <w:r>
        <w:rPr>
          <w:rStyle w:val="a6"/>
          <w:color w:val="000000" w:themeColor="text1"/>
          <w:sz w:val="28"/>
          <w:szCs w:val="28"/>
        </w:rPr>
        <w:t>1.</w:t>
      </w:r>
      <w:r w:rsidR="00437E87">
        <w:rPr>
          <w:rStyle w:val="a6"/>
          <w:color w:val="000000" w:themeColor="text1"/>
          <w:sz w:val="28"/>
          <w:szCs w:val="28"/>
        </w:rPr>
        <w:t>8</w:t>
      </w:r>
      <w:r>
        <w:rPr>
          <w:rStyle w:val="a6"/>
          <w:color w:val="000000" w:themeColor="text1"/>
          <w:sz w:val="28"/>
          <w:szCs w:val="28"/>
        </w:rPr>
        <w:t xml:space="preserve">. </w:t>
      </w:r>
      <w:bookmarkStart w:id="33" w:name="_Hlk2693434"/>
      <w:bookmarkStart w:id="34" w:name="_Hlk1401501"/>
      <w:r w:rsidR="00437E87">
        <w:rPr>
          <w:rStyle w:val="a6"/>
          <w:color w:val="000000" w:themeColor="text1"/>
          <w:sz w:val="28"/>
          <w:szCs w:val="28"/>
        </w:rPr>
        <w:t>В пункт 5.1. Административного регламента добавить пункт 10</w:t>
      </w:r>
      <w:r w:rsidR="004D73A4">
        <w:rPr>
          <w:rStyle w:val="a6"/>
          <w:color w:val="000000" w:themeColor="text1"/>
          <w:sz w:val="28"/>
          <w:szCs w:val="28"/>
        </w:rPr>
        <w:t xml:space="preserve"> следующего содержания:</w:t>
      </w:r>
    </w:p>
    <w:p w:rsidR="004D73A4" w:rsidRDefault="004D73A4" w:rsidP="00DE1D9B">
      <w:pPr>
        <w:ind w:left="57" w:right="57" w:firstLine="540"/>
        <w:jc w:val="both"/>
        <w:rPr>
          <w:sz w:val="28"/>
          <w:szCs w:val="28"/>
        </w:rPr>
      </w:pPr>
      <w:r>
        <w:rPr>
          <w:sz w:val="28"/>
          <w:szCs w:val="28"/>
        </w:rPr>
        <w:t>«</w:t>
      </w:r>
      <w:r w:rsidRPr="004D73A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sz w:val="28"/>
          <w:szCs w:val="28"/>
        </w:rPr>
        <w:t>».</w:t>
      </w:r>
    </w:p>
    <w:p w:rsidR="004D73A4" w:rsidRDefault="004D73A4" w:rsidP="00DE1D9B">
      <w:pPr>
        <w:ind w:left="57" w:right="57" w:firstLine="540"/>
        <w:jc w:val="both"/>
        <w:rPr>
          <w:sz w:val="28"/>
          <w:szCs w:val="28"/>
        </w:rPr>
      </w:pPr>
      <w:r>
        <w:rPr>
          <w:sz w:val="28"/>
          <w:szCs w:val="28"/>
        </w:rPr>
        <w:t>1.9. Пункт 5.6. Административного регламента изложить в новой редакции:</w:t>
      </w:r>
    </w:p>
    <w:p w:rsidR="004D73A4" w:rsidRPr="004D73A4" w:rsidRDefault="004D73A4" w:rsidP="00DE1D9B">
      <w:pPr>
        <w:ind w:left="57" w:right="57" w:firstLine="540"/>
        <w:jc w:val="both"/>
        <w:rPr>
          <w:sz w:val="28"/>
          <w:szCs w:val="28"/>
        </w:rPr>
      </w:pPr>
      <w:r>
        <w:rPr>
          <w:sz w:val="28"/>
          <w:szCs w:val="28"/>
        </w:rPr>
        <w:t>«</w:t>
      </w:r>
      <w:r w:rsidRPr="004D73A4">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3A4" w:rsidRPr="004D73A4" w:rsidRDefault="004D73A4" w:rsidP="00DE1D9B">
      <w:pPr>
        <w:ind w:left="57" w:right="57" w:firstLine="540"/>
        <w:jc w:val="both"/>
        <w:rPr>
          <w:sz w:val="28"/>
          <w:szCs w:val="28"/>
        </w:rPr>
      </w:pPr>
      <w:r w:rsidRPr="004D73A4">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73A4">
        <w:rPr>
          <w:sz w:val="28"/>
          <w:szCs w:val="28"/>
        </w:rPr>
        <w:t>неудобства</w:t>
      </w:r>
      <w:proofErr w:type="gramEnd"/>
      <w:r w:rsidRPr="004D73A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73A4" w:rsidRPr="00730C5C" w:rsidRDefault="004D73A4" w:rsidP="00DE1D9B">
      <w:pPr>
        <w:ind w:left="57" w:right="57" w:firstLine="540"/>
        <w:jc w:val="both"/>
        <w:rPr>
          <w:sz w:val="28"/>
          <w:szCs w:val="28"/>
        </w:rPr>
      </w:pPr>
      <w:r w:rsidRPr="004D73A4">
        <w:rPr>
          <w:sz w:val="28"/>
          <w:szCs w:val="28"/>
        </w:rPr>
        <w:t xml:space="preserve">5.6.2. В случае признания </w:t>
      </w:r>
      <w:proofErr w:type="gramStart"/>
      <w:r w:rsidRPr="004D73A4">
        <w:rPr>
          <w:sz w:val="28"/>
          <w:szCs w:val="28"/>
        </w:rPr>
        <w:t>жалобы</w:t>
      </w:r>
      <w:proofErr w:type="gramEnd"/>
      <w:r w:rsidRPr="004D73A4">
        <w:rPr>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bookmarkEnd w:id="30"/>
    <w:bookmarkEnd w:id="33"/>
    <w:bookmarkEnd w:id="34"/>
    <w:p w:rsidR="00B43769" w:rsidRPr="00C004D5" w:rsidRDefault="00C004D5" w:rsidP="00DE1D9B">
      <w:pPr>
        <w:pStyle w:val="a4"/>
        <w:shd w:val="clear" w:color="auto" w:fill="auto"/>
        <w:spacing w:before="0" w:after="0" w:line="240" w:lineRule="auto"/>
        <w:ind w:left="57" w:right="57" w:firstLine="708"/>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Default="00B43769" w:rsidP="00DE1D9B">
      <w:pPr>
        <w:pStyle w:val="a4"/>
        <w:shd w:val="clear" w:color="auto" w:fill="auto"/>
        <w:spacing w:before="0" w:after="0" w:line="240" w:lineRule="auto"/>
        <w:ind w:left="57" w:right="57" w:firstLine="85"/>
        <w:rPr>
          <w:rFonts w:ascii="Times New Roman" w:hAnsi="Times New Roman" w:cs="Times New Roman"/>
        </w:rPr>
      </w:pPr>
    </w:p>
    <w:p w:rsidR="00DE1D9B" w:rsidRDefault="00DE1D9B" w:rsidP="00DE1D9B">
      <w:pPr>
        <w:pStyle w:val="a4"/>
        <w:shd w:val="clear" w:color="auto" w:fill="auto"/>
        <w:spacing w:before="0" w:after="0" w:line="240" w:lineRule="auto"/>
        <w:ind w:left="57" w:right="57" w:firstLine="85"/>
        <w:rPr>
          <w:rFonts w:ascii="Times New Roman" w:hAnsi="Times New Roman" w:cs="Times New Roman"/>
        </w:rPr>
      </w:pPr>
      <w:r>
        <w:rPr>
          <w:rFonts w:ascii="Times New Roman" w:hAnsi="Times New Roman" w:cs="Times New Roman"/>
        </w:rPr>
        <w:t>Председатель</w:t>
      </w:r>
    </w:p>
    <w:p w:rsidR="00DE1D9B" w:rsidRDefault="00DE1D9B" w:rsidP="00DE1D9B">
      <w:pPr>
        <w:pStyle w:val="a4"/>
        <w:shd w:val="clear" w:color="auto" w:fill="auto"/>
        <w:spacing w:before="0" w:after="0" w:line="240" w:lineRule="auto"/>
        <w:ind w:left="57" w:right="57" w:firstLine="85"/>
        <w:rPr>
          <w:rFonts w:ascii="Times New Roman" w:hAnsi="Times New Roman" w:cs="Times New Roman"/>
        </w:rPr>
      </w:pPr>
      <w:r>
        <w:rPr>
          <w:rFonts w:ascii="Times New Roman" w:hAnsi="Times New Roman" w:cs="Times New Roman"/>
        </w:rPr>
        <w:t>Емельяновского  сельского совета –</w:t>
      </w:r>
    </w:p>
    <w:p w:rsidR="00DE1D9B" w:rsidRDefault="00DE1D9B" w:rsidP="00DE1D9B">
      <w:pPr>
        <w:pStyle w:val="a4"/>
        <w:shd w:val="clear" w:color="auto" w:fill="auto"/>
        <w:spacing w:before="0" w:after="0" w:line="240" w:lineRule="auto"/>
        <w:ind w:left="57" w:right="57" w:firstLine="85"/>
        <w:rPr>
          <w:rFonts w:ascii="Times New Roman" w:hAnsi="Times New Roman" w:cs="Times New Roman"/>
        </w:rPr>
      </w:pPr>
      <w:r>
        <w:rPr>
          <w:rFonts w:ascii="Times New Roman" w:hAnsi="Times New Roman" w:cs="Times New Roman"/>
        </w:rPr>
        <w:t>Глава  администрации</w:t>
      </w:r>
    </w:p>
    <w:p w:rsidR="00DE1D9B" w:rsidRPr="00C004D5" w:rsidRDefault="00DE1D9B" w:rsidP="00DE1D9B">
      <w:pPr>
        <w:pStyle w:val="a4"/>
        <w:shd w:val="clear" w:color="auto" w:fill="auto"/>
        <w:spacing w:before="0" w:after="0" w:line="240" w:lineRule="auto"/>
        <w:ind w:left="57" w:right="57" w:firstLine="85"/>
        <w:rPr>
          <w:rFonts w:ascii="Times New Roman" w:hAnsi="Times New Roman" w:cs="Times New Roman"/>
        </w:rPr>
      </w:pPr>
      <w:r>
        <w:rPr>
          <w:rFonts w:ascii="Times New Roman" w:hAnsi="Times New Roman" w:cs="Times New Roman"/>
        </w:rPr>
        <w:t xml:space="preserve">Емельяновского  сельского поселения                           </w:t>
      </w:r>
      <w:proofErr w:type="spellStart"/>
      <w:r>
        <w:rPr>
          <w:rFonts w:ascii="Times New Roman" w:hAnsi="Times New Roman" w:cs="Times New Roman"/>
        </w:rPr>
        <w:t>Л.В.Цапенко</w:t>
      </w:r>
      <w:proofErr w:type="spellEnd"/>
    </w:p>
    <w:sectPr w:rsidR="00DE1D9B" w:rsidRPr="00C004D5" w:rsidSect="00DE1D9B">
      <w:headerReference w:type="default" r:id="rId15"/>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71" w:rsidRDefault="00E55D71" w:rsidP="00DE1D9B">
      <w:r>
        <w:separator/>
      </w:r>
    </w:p>
  </w:endnote>
  <w:endnote w:type="continuationSeparator" w:id="0">
    <w:p w:rsidR="00E55D71" w:rsidRDefault="00E55D71" w:rsidP="00DE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71" w:rsidRDefault="00E55D71" w:rsidP="00DE1D9B">
      <w:r>
        <w:separator/>
      </w:r>
    </w:p>
  </w:footnote>
  <w:footnote w:type="continuationSeparator" w:id="0">
    <w:p w:rsidR="00E55D71" w:rsidRDefault="00E55D71" w:rsidP="00DE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93559"/>
      <w:docPartObj>
        <w:docPartGallery w:val="Page Numbers (Top of Page)"/>
        <w:docPartUnique/>
      </w:docPartObj>
    </w:sdtPr>
    <w:sdtContent>
      <w:p w:rsidR="00DE1D9B" w:rsidRDefault="00DE1D9B">
        <w:pPr>
          <w:pStyle w:val="ad"/>
          <w:jc w:val="center"/>
        </w:pPr>
        <w:r>
          <w:fldChar w:fldCharType="begin"/>
        </w:r>
        <w:r>
          <w:instrText>PAGE   \* MERGEFORMAT</w:instrText>
        </w:r>
        <w:r>
          <w:fldChar w:fldCharType="separate"/>
        </w:r>
        <w:r>
          <w:rPr>
            <w:noProof/>
          </w:rPr>
          <w:t>2</w:t>
        </w:r>
        <w:r>
          <w:fldChar w:fldCharType="end"/>
        </w:r>
      </w:p>
    </w:sdtContent>
  </w:sdt>
  <w:p w:rsidR="00DE1D9B" w:rsidRDefault="00DE1D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E2CC7"/>
    <w:rsid w:val="001F1718"/>
    <w:rsid w:val="00203603"/>
    <w:rsid w:val="00207DFF"/>
    <w:rsid w:val="0023344B"/>
    <w:rsid w:val="00235819"/>
    <w:rsid w:val="00271815"/>
    <w:rsid w:val="00272A6F"/>
    <w:rsid w:val="00292D84"/>
    <w:rsid w:val="002A4652"/>
    <w:rsid w:val="002A620C"/>
    <w:rsid w:val="002A64A8"/>
    <w:rsid w:val="002B2C17"/>
    <w:rsid w:val="002C0952"/>
    <w:rsid w:val="00310249"/>
    <w:rsid w:val="003263F1"/>
    <w:rsid w:val="00340157"/>
    <w:rsid w:val="00353A53"/>
    <w:rsid w:val="00357F62"/>
    <w:rsid w:val="003A759D"/>
    <w:rsid w:val="003F4BF2"/>
    <w:rsid w:val="00422A36"/>
    <w:rsid w:val="00437E87"/>
    <w:rsid w:val="00452414"/>
    <w:rsid w:val="00476C78"/>
    <w:rsid w:val="00477E09"/>
    <w:rsid w:val="0048729C"/>
    <w:rsid w:val="00491113"/>
    <w:rsid w:val="004967B4"/>
    <w:rsid w:val="004A5A6A"/>
    <w:rsid w:val="004A6529"/>
    <w:rsid w:val="004D73A4"/>
    <w:rsid w:val="004E0527"/>
    <w:rsid w:val="00500251"/>
    <w:rsid w:val="005054B8"/>
    <w:rsid w:val="00516337"/>
    <w:rsid w:val="005354E8"/>
    <w:rsid w:val="00565CA9"/>
    <w:rsid w:val="00566B23"/>
    <w:rsid w:val="00572C82"/>
    <w:rsid w:val="00583BFD"/>
    <w:rsid w:val="00592AE7"/>
    <w:rsid w:val="005A54EB"/>
    <w:rsid w:val="005F337D"/>
    <w:rsid w:val="005F67EE"/>
    <w:rsid w:val="00610F95"/>
    <w:rsid w:val="00625D45"/>
    <w:rsid w:val="00627B1C"/>
    <w:rsid w:val="00640FC0"/>
    <w:rsid w:val="00646F57"/>
    <w:rsid w:val="00654933"/>
    <w:rsid w:val="0067648C"/>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863B6"/>
    <w:rsid w:val="007A0C21"/>
    <w:rsid w:val="007E3F46"/>
    <w:rsid w:val="007E4CE4"/>
    <w:rsid w:val="00802EAF"/>
    <w:rsid w:val="0083498C"/>
    <w:rsid w:val="00857349"/>
    <w:rsid w:val="00861DFD"/>
    <w:rsid w:val="00880BA7"/>
    <w:rsid w:val="008C2804"/>
    <w:rsid w:val="008C7496"/>
    <w:rsid w:val="008E7264"/>
    <w:rsid w:val="008F3B6C"/>
    <w:rsid w:val="00912CA1"/>
    <w:rsid w:val="009502CB"/>
    <w:rsid w:val="009533E7"/>
    <w:rsid w:val="00974961"/>
    <w:rsid w:val="009A0CAE"/>
    <w:rsid w:val="009B3E5A"/>
    <w:rsid w:val="009C2335"/>
    <w:rsid w:val="009D22AC"/>
    <w:rsid w:val="009E0785"/>
    <w:rsid w:val="009E7A7E"/>
    <w:rsid w:val="00A20621"/>
    <w:rsid w:val="00A73867"/>
    <w:rsid w:val="00A9122B"/>
    <w:rsid w:val="00A97BA2"/>
    <w:rsid w:val="00AB3DB0"/>
    <w:rsid w:val="00AE25E1"/>
    <w:rsid w:val="00B04C2D"/>
    <w:rsid w:val="00B112A5"/>
    <w:rsid w:val="00B23BE5"/>
    <w:rsid w:val="00B2451F"/>
    <w:rsid w:val="00B25C6D"/>
    <w:rsid w:val="00B269AB"/>
    <w:rsid w:val="00B43769"/>
    <w:rsid w:val="00B53F60"/>
    <w:rsid w:val="00BD19EA"/>
    <w:rsid w:val="00BE06A5"/>
    <w:rsid w:val="00BF6A23"/>
    <w:rsid w:val="00C004D5"/>
    <w:rsid w:val="00C16129"/>
    <w:rsid w:val="00C46119"/>
    <w:rsid w:val="00C679BA"/>
    <w:rsid w:val="00C74216"/>
    <w:rsid w:val="00C81410"/>
    <w:rsid w:val="00C878D4"/>
    <w:rsid w:val="00CB2135"/>
    <w:rsid w:val="00CC0995"/>
    <w:rsid w:val="00CD0ACB"/>
    <w:rsid w:val="00D0290A"/>
    <w:rsid w:val="00DE1D9B"/>
    <w:rsid w:val="00E0312B"/>
    <w:rsid w:val="00E0798E"/>
    <w:rsid w:val="00E437B3"/>
    <w:rsid w:val="00E43D59"/>
    <w:rsid w:val="00E55D71"/>
    <w:rsid w:val="00E61695"/>
    <w:rsid w:val="00E622CC"/>
    <w:rsid w:val="00E71922"/>
    <w:rsid w:val="00E722E4"/>
    <w:rsid w:val="00E77559"/>
    <w:rsid w:val="00E919E2"/>
    <w:rsid w:val="00E93EB2"/>
    <w:rsid w:val="00EC1C28"/>
    <w:rsid w:val="00EC2EB5"/>
    <w:rsid w:val="00ED0297"/>
    <w:rsid w:val="00F40B1D"/>
    <w:rsid w:val="00F41BA7"/>
    <w:rsid w:val="00F64CBA"/>
    <w:rsid w:val="00F77408"/>
    <w:rsid w:val="00F83FA3"/>
    <w:rsid w:val="00F87477"/>
    <w:rsid w:val="00FA04BE"/>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DE1D9B"/>
    <w:pPr>
      <w:tabs>
        <w:tab w:val="center" w:pos="4677"/>
        <w:tab w:val="right" w:pos="9355"/>
      </w:tabs>
    </w:pPr>
  </w:style>
  <w:style w:type="character" w:customStyle="1" w:styleId="ae">
    <w:name w:val="Верхний колонтитул Знак"/>
    <w:basedOn w:val="a0"/>
    <w:link w:val="ad"/>
    <w:uiPriority w:val="99"/>
    <w:rsid w:val="00DE1D9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E1D9B"/>
    <w:pPr>
      <w:tabs>
        <w:tab w:val="center" w:pos="4677"/>
        <w:tab w:val="right" w:pos="9355"/>
      </w:tabs>
    </w:pPr>
  </w:style>
  <w:style w:type="character" w:customStyle="1" w:styleId="af0">
    <w:name w:val="Нижний колонтитул Знак"/>
    <w:basedOn w:val="a0"/>
    <w:link w:val="af"/>
    <w:uiPriority w:val="99"/>
    <w:rsid w:val="00DE1D9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DE1D9B"/>
    <w:pPr>
      <w:tabs>
        <w:tab w:val="center" w:pos="4677"/>
        <w:tab w:val="right" w:pos="9355"/>
      </w:tabs>
    </w:pPr>
  </w:style>
  <w:style w:type="character" w:customStyle="1" w:styleId="ae">
    <w:name w:val="Верхний колонтитул Знак"/>
    <w:basedOn w:val="a0"/>
    <w:link w:val="ad"/>
    <w:uiPriority w:val="99"/>
    <w:rsid w:val="00DE1D9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E1D9B"/>
    <w:pPr>
      <w:tabs>
        <w:tab w:val="center" w:pos="4677"/>
        <w:tab w:val="right" w:pos="9355"/>
      </w:tabs>
    </w:pPr>
  </w:style>
  <w:style w:type="character" w:customStyle="1" w:styleId="af0">
    <w:name w:val="Нижний колонтитул Знак"/>
    <w:basedOn w:val="a0"/>
    <w:link w:val="af"/>
    <w:uiPriority w:val="99"/>
    <w:rsid w:val="00DE1D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53</cp:revision>
  <dcterms:created xsi:type="dcterms:W3CDTF">2018-11-14T13:01:00Z</dcterms:created>
  <dcterms:modified xsi:type="dcterms:W3CDTF">2019-06-14T12:39:00Z</dcterms:modified>
</cp:coreProperties>
</file>