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FD" w:rsidRPr="00DB6E2E" w:rsidRDefault="005F5D2A" w:rsidP="007F5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7F54FD" w:rsidRPr="00DB6E2E">
        <w:rPr>
          <w:b/>
          <w:noProof/>
          <w:sz w:val="28"/>
          <w:szCs w:val="28"/>
        </w:rPr>
        <w:drawing>
          <wp:inline distT="0" distB="0" distL="0" distR="0" wp14:anchorId="52764E6E" wp14:editId="1FABBA0A">
            <wp:extent cx="486410" cy="603250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проект</w:t>
      </w:r>
    </w:p>
    <w:p w:rsidR="007F54FD" w:rsidRPr="00DB6E2E" w:rsidRDefault="007F54FD" w:rsidP="007F54FD">
      <w:pPr>
        <w:jc w:val="center"/>
        <w:rPr>
          <w:b/>
          <w:bCs/>
          <w:sz w:val="28"/>
          <w:szCs w:val="28"/>
        </w:rPr>
      </w:pPr>
      <w:r w:rsidRPr="00DB6E2E">
        <w:rPr>
          <w:b/>
          <w:bCs/>
          <w:sz w:val="28"/>
          <w:szCs w:val="28"/>
        </w:rPr>
        <w:t xml:space="preserve">РЕСПУБЛИКА КРЫМ </w:t>
      </w:r>
    </w:p>
    <w:p w:rsidR="007F54FD" w:rsidRPr="00DB6E2E" w:rsidRDefault="007F54FD" w:rsidP="007F54FD">
      <w:pPr>
        <w:jc w:val="center"/>
        <w:rPr>
          <w:b/>
          <w:bCs/>
          <w:sz w:val="28"/>
          <w:szCs w:val="28"/>
        </w:rPr>
      </w:pPr>
      <w:r w:rsidRPr="00DB6E2E">
        <w:rPr>
          <w:b/>
          <w:bCs/>
          <w:sz w:val="28"/>
          <w:szCs w:val="28"/>
        </w:rPr>
        <w:t>НИЖНЕГОРСКИЙ РАЙОН</w:t>
      </w:r>
    </w:p>
    <w:p w:rsidR="007F54FD" w:rsidRPr="00DB6E2E" w:rsidRDefault="007F54FD" w:rsidP="007F54FD">
      <w:pPr>
        <w:jc w:val="center"/>
        <w:rPr>
          <w:b/>
          <w:bCs/>
          <w:sz w:val="28"/>
          <w:szCs w:val="28"/>
        </w:rPr>
      </w:pPr>
      <w:r w:rsidRPr="00DB6E2E">
        <w:rPr>
          <w:b/>
          <w:bCs/>
          <w:sz w:val="28"/>
          <w:szCs w:val="28"/>
        </w:rPr>
        <w:t xml:space="preserve"> ЕМЕЛЬЯНОВСКИЙ СЕЛЬСКИЙ СОВЕТ</w:t>
      </w:r>
    </w:p>
    <w:p w:rsidR="00EA79BB" w:rsidRDefault="00EA79BB" w:rsidP="00EA79BB">
      <w:pPr>
        <w:shd w:val="clear" w:color="auto" w:fill="FFFFFF"/>
        <w:jc w:val="center"/>
        <w:rPr>
          <w:color w:val="000000"/>
        </w:rPr>
      </w:pPr>
      <w:r>
        <w:rPr>
          <w:b/>
        </w:rPr>
        <w:t>_________________________________________________________________________</w:t>
      </w:r>
    </w:p>
    <w:p w:rsidR="00EA79BB" w:rsidRDefault="00F95C9C" w:rsidP="00A42028">
      <w:pPr>
        <w:jc w:val="center"/>
        <w:rPr>
          <w:b/>
        </w:rPr>
      </w:pPr>
      <w:r>
        <w:rPr>
          <w:b/>
        </w:rPr>
        <w:t>__</w:t>
      </w:r>
      <w:r w:rsidR="004B328E">
        <w:rPr>
          <w:b/>
        </w:rPr>
        <w:t>-</w:t>
      </w:r>
      <w:r w:rsidR="00EA79BB">
        <w:rPr>
          <w:b/>
        </w:rPr>
        <w:t xml:space="preserve">я сессия   </w:t>
      </w:r>
      <w:r>
        <w:rPr>
          <w:b/>
        </w:rPr>
        <w:t>2</w:t>
      </w:r>
      <w:r w:rsidR="00EA79BB">
        <w:rPr>
          <w:b/>
        </w:rPr>
        <w:t>-го созыва</w:t>
      </w:r>
    </w:p>
    <w:p w:rsidR="00EA79BB" w:rsidRDefault="00EA79BB" w:rsidP="00A4202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79BB" w:rsidRDefault="00EA79BB" w:rsidP="00EA79BB">
      <w:pPr>
        <w:rPr>
          <w:b/>
        </w:rPr>
      </w:pPr>
    </w:p>
    <w:p w:rsidR="00EA79BB" w:rsidRDefault="00F95C9C" w:rsidP="00EA79BB">
      <w:pPr>
        <w:rPr>
          <w:b/>
        </w:rPr>
      </w:pPr>
      <w:r>
        <w:rPr>
          <w:b/>
        </w:rPr>
        <w:t>00.00.2020</w:t>
      </w:r>
      <w:r w:rsidR="004B328E">
        <w:rPr>
          <w:b/>
        </w:rPr>
        <w:t xml:space="preserve"> </w:t>
      </w:r>
      <w:r w:rsidR="00EA79BB">
        <w:rPr>
          <w:b/>
        </w:rPr>
        <w:t xml:space="preserve">г.                                 №   </w:t>
      </w:r>
      <w:r>
        <w:rPr>
          <w:b/>
        </w:rPr>
        <w:t>00</w:t>
      </w:r>
    </w:p>
    <w:p w:rsidR="00EA79BB" w:rsidRDefault="00EA79BB" w:rsidP="00EA79BB">
      <w:pPr>
        <w:rPr>
          <w:b/>
        </w:rPr>
      </w:pPr>
    </w:p>
    <w:p w:rsidR="00EA79BB" w:rsidRDefault="00EA79BB" w:rsidP="00EA79BB">
      <w:pPr>
        <w:rPr>
          <w:b/>
        </w:rPr>
      </w:pPr>
    </w:p>
    <w:p w:rsidR="007F54FD" w:rsidRPr="00DB6E2E" w:rsidRDefault="00177A38" w:rsidP="007F54FD">
      <w:pPr>
        <w:ind w:right="114" w:hanging="10"/>
        <w:rPr>
          <w:b/>
          <w:bCs/>
          <w:color w:val="000000"/>
          <w:sz w:val="28"/>
          <w:szCs w:val="28"/>
        </w:rPr>
      </w:pPr>
      <w:r w:rsidRPr="00177A38">
        <w:rPr>
          <w:b/>
          <w:sz w:val="28"/>
          <w:szCs w:val="28"/>
        </w:rPr>
        <w:t>О внесении изменений в</w:t>
      </w:r>
      <w:r w:rsidR="004B328E">
        <w:rPr>
          <w:b/>
          <w:sz w:val="28"/>
          <w:szCs w:val="28"/>
        </w:rPr>
        <w:t xml:space="preserve"> </w:t>
      </w:r>
      <w:r w:rsidR="00EA79BB" w:rsidRPr="00177A38">
        <w:rPr>
          <w:b/>
          <w:sz w:val="28"/>
          <w:szCs w:val="28"/>
        </w:rPr>
        <w:t>Правил</w:t>
      </w:r>
      <w:r w:rsidRPr="00177A38">
        <w:rPr>
          <w:b/>
          <w:sz w:val="28"/>
          <w:szCs w:val="28"/>
        </w:rPr>
        <w:t>а</w:t>
      </w:r>
      <w:r w:rsidR="00EA79BB" w:rsidRPr="00177A38">
        <w:rPr>
          <w:b/>
          <w:sz w:val="28"/>
          <w:szCs w:val="28"/>
        </w:rPr>
        <w:t xml:space="preserve"> </w:t>
      </w:r>
      <w:r w:rsidR="007F54FD" w:rsidRPr="00DB6E2E">
        <w:rPr>
          <w:b/>
          <w:bCs/>
          <w:color w:val="000000"/>
          <w:sz w:val="28"/>
          <w:szCs w:val="28"/>
        </w:rPr>
        <w:t>благоустройства и</w:t>
      </w:r>
    </w:p>
    <w:p w:rsidR="007F54FD" w:rsidRPr="00DB6E2E" w:rsidRDefault="007F54FD" w:rsidP="007F54FD">
      <w:pPr>
        <w:ind w:right="114" w:hanging="10"/>
        <w:rPr>
          <w:b/>
          <w:bCs/>
          <w:color w:val="000000"/>
          <w:sz w:val="28"/>
          <w:szCs w:val="28"/>
        </w:rPr>
      </w:pPr>
      <w:r w:rsidRPr="00DB6E2E">
        <w:rPr>
          <w:b/>
          <w:bCs/>
          <w:color w:val="000000"/>
          <w:sz w:val="28"/>
          <w:szCs w:val="28"/>
        </w:rPr>
        <w:t xml:space="preserve">содержания территории  муниципального образования </w:t>
      </w:r>
    </w:p>
    <w:p w:rsidR="007F54FD" w:rsidRPr="00DB6E2E" w:rsidRDefault="007F54FD" w:rsidP="007F54FD">
      <w:pPr>
        <w:ind w:right="114" w:hanging="10"/>
        <w:rPr>
          <w:b/>
          <w:bCs/>
          <w:color w:val="000000"/>
          <w:sz w:val="28"/>
          <w:szCs w:val="28"/>
        </w:rPr>
      </w:pPr>
      <w:r w:rsidRPr="00DB6E2E">
        <w:rPr>
          <w:b/>
          <w:bCs/>
          <w:color w:val="000000"/>
          <w:sz w:val="28"/>
          <w:szCs w:val="28"/>
        </w:rPr>
        <w:t>Емельяновское сельское поселение Нижнегорского района</w:t>
      </w:r>
    </w:p>
    <w:p w:rsidR="00F95C9C" w:rsidRPr="00177A38" w:rsidRDefault="007F54FD" w:rsidP="004B328E">
      <w:pPr>
        <w:tabs>
          <w:tab w:val="left" w:pos="4395"/>
        </w:tabs>
        <w:ind w:right="4960"/>
        <w:rPr>
          <w:b/>
          <w:sz w:val="28"/>
          <w:szCs w:val="28"/>
          <w:lang w:eastAsia="ar-SA"/>
        </w:rPr>
      </w:pPr>
      <w:r w:rsidRPr="00DB6E2E">
        <w:rPr>
          <w:b/>
          <w:bCs/>
          <w:color w:val="000000"/>
          <w:sz w:val="28"/>
          <w:szCs w:val="28"/>
        </w:rPr>
        <w:t>Республики Кры</w:t>
      </w:r>
      <w:r>
        <w:rPr>
          <w:b/>
          <w:bCs/>
          <w:color w:val="000000"/>
          <w:sz w:val="28"/>
          <w:szCs w:val="28"/>
        </w:rPr>
        <w:t>м</w:t>
      </w:r>
      <w:r w:rsidR="00F95C9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="00F95C9C">
        <w:rPr>
          <w:b/>
          <w:sz w:val="28"/>
          <w:szCs w:val="28"/>
          <w:lang w:eastAsia="ar-SA"/>
        </w:rPr>
        <w:t xml:space="preserve">принятые решением </w:t>
      </w:r>
      <w:r>
        <w:rPr>
          <w:b/>
          <w:sz w:val="28"/>
          <w:szCs w:val="28"/>
          <w:lang w:eastAsia="ar-SA"/>
        </w:rPr>
        <w:t xml:space="preserve">Емельяновского </w:t>
      </w:r>
      <w:r w:rsidR="00F95C9C">
        <w:rPr>
          <w:b/>
          <w:sz w:val="28"/>
          <w:szCs w:val="28"/>
          <w:lang w:eastAsia="ar-SA"/>
        </w:rPr>
        <w:t xml:space="preserve">сельского совета от </w:t>
      </w:r>
      <w:r>
        <w:rPr>
          <w:b/>
          <w:sz w:val="28"/>
          <w:szCs w:val="28"/>
          <w:lang w:eastAsia="ar-SA"/>
        </w:rPr>
        <w:t>16</w:t>
      </w:r>
      <w:r w:rsidR="00F95C9C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03</w:t>
      </w:r>
      <w:r w:rsidR="00F95C9C">
        <w:rPr>
          <w:b/>
          <w:sz w:val="28"/>
          <w:szCs w:val="28"/>
          <w:lang w:eastAsia="ar-SA"/>
        </w:rPr>
        <w:t>.20</w:t>
      </w:r>
      <w:r>
        <w:rPr>
          <w:b/>
          <w:sz w:val="28"/>
          <w:szCs w:val="28"/>
          <w:lang w:eastAsia="ar-SA"/>
        </w:rPr>
        <w:t>20</w:t>
      </w:r>
      <w:r w:rsidR="00F95C9C">
        <w:rPr>
          <w:b/>
          <w:sz w:val="28"/>
          <w:szCs w:val="28"/>
          <w:lang w:eastAsia="ar-SA"/>
        </w:rPr>
        <w:t xml:space="preserve"> № </w:t>
      </w:r>
      <w:r>
        <w:rPr>
          <w:b/>
          <w:sz w:val="28"/>
          <w:szCs w:val="28"/>
          <w:lang w:eastAsia="ar-SA"/>
        </w:rPr>
        <w:t>4</w:t>
      </w:r>
    </w:p>
    <w:p w:rsidR="00177A38" w:rsidRPr="00177A38" w:rsidRDefault="00177A38" w:rsidP="00EA79BB">
      <w:pPr>
        <w:rPr>
          <w:sz w:val="28"/>
          <w:szCs w:val="28"/>
        </w:rPr>
      </w:pPr>
    </w:p>
    <w:p w:rsidR="00F95C9C" w:rsidRPr="007F54FD" w:rsidRDefault="00177A38" w:rsidP="00F95C9C">
      <w:pPr>
        <w:jc w:val="both"/>
      </w:pPr>
      <w:r w:rsidRPr="007F54FD">
        <w:t xml:space="preserve">        </w:t>
      </w:r>
      <w:r w:rsidR="00F95C9C" w:rsidRPr="007F54FD">
        <w:t xml:space="preserve">В соответствии с Федеральным </w:t>
      </w:r>
      <w:hyperlink r:id="rId10" w:history="1">
        <w:r w:rsidR="00F95C9C" w:rsidRPr="007F54FD">
          <w:rPr>
            <w:rStyle w:val="a3"/>
            <w:bCs/>
            <w:color w:val="auto"/>
            <w:u w:val="none"/>
          </w:rPr>
          <w:t>законом</w:t>
        </w:r>
      </w:hyperlink>
      <w:r w:rsidR="00F95C9C" w:rsidRPr="007F54FD">
        <w:t xml:space="preserve"> от 06.10.2003  N 131-ФЗ "Об общих принципах организации местного самоуправления в Российской Федер</w:t>
      </w:r>
      <w:r w:rsidR="007F54FD" w:rsidRPr="007F54FD">
        <w:t>ации",  руководствуясь Уставом Емельяновского</w:t>
      </w:r>
      <w:r w:rsidR="007F54FD">
        <w:t xml:space="preserve"> </w:t>
      </w:r>
      <w:r w:rsidR="00F95C9C" w:rsidRPr="007F54FD">
        <w:t>сельского поселения,</w:t>
      </w:r>
    </w:p>
    <w:p w:rsidR="00177A38" w:rsidRPr="007F54FD" w:rsidRDefault="00177A38" w:rsidP="00EA79BB">
      <w:pPr>
        <w:tabs>
          <w:tab w:val="left" w:pos="6597"/>
          <w:tab w:val="right" w:pos="9000"/>
        </w:tabs>
        <w:ind w:right="535"/>
        <w:rPr>
          <w:b/>
        </w:rPr>
      </w:pPr>
    </w:p>
    <w:p w:rsidR="00EA79BB" w:rsidRPr="007F54FD" w:rsidRDefault="00EA79BB" w:rsidP="00EA79BB">
      <w:pPr>
        <w:tabs>
          <w:tab w:val="left" w:pos="6597"/>
          <w:tab w:val="right" w:pos="9000"/>
        </w:tabs>
        <w:ind w:right="535"/>
        <w:rPr>
          <w:b/>
        </w:rPr>
      </w:pPr>
      <w:r w:rsidRPr="007F54FD">
        <w:rPr>
          <w:b/>
        </w:rPr>
        <w:t xml:space="preserve">                                       СЕЛЬСКИЙ       СОВЕТ         РЕШИЛ:</w:t>
      </w:r>
    </w:p>
    <w:p w:rsidR="00EA79BB" w:rsidRPr="007F54FD" w:rsidRDefault="00EA79BB" w:rsidP="00EA79BB">
      <w:pPr>
        <w:tabs>
          <w:tab w:val="left" w:pos="6597"/>
          <w:tab w:val="right" w:pos="9000"/>
        </w:tabs>
        <w:ind w:right="535"/>
      </w:pPr>
    </w:p>
    <w:p w:rsidR="007F54FD" w:rsidRPr="007F54FD" w:rsidRDefault="00EA79BB" w:rsidP="007F54FD">
      <w:pPr>
        <w:ind w:hanging="10"/>
        <w:jc w:val="both"/>
        <w:rPr>
          <w:lang w:eastAsia="ar-SA"/>
        </w:rPr>
      </w:pPr>
      <w:r w:rsidRPr="007F54FD">
        <w:t xml:space="preserve">1. </w:t>
      </w:r>
      <w:r w:rsidR="00177A38" w:rsidRPr="007F54FD">
        <w:t xml:space="preserve">Внести изменения в </w:t>
      </w:r>
      <w:r w:rsidR="007F54FD" w:rsidRPr="007F54FD">
        <w:t xml:space="preserve">Правила </w:t>
      </w:r>
      <w:r w:rsidR="007F54FD" w:rsidRPr="007F54FD">
        <w:rPr>
          <w:bCs/>
          <w:color w:val="000000"/>
        </w:rPr>
        <w:t>благоустройства и содержания территории  муниципального образования Емельяновское сельское поселение Нижнегорского района Республики Крым</w:t>
      </w:r>
      <w:r w:rsidR="007F54FD" w:rsidRPr="007F54FD">
        <w:rPr>
          <w:lang w:eastAsia="ar-SA"/>
        </w:rPr>
        <w:t>, принятые решением Емельяновского сельского совета от 16.03.2020 № 4:</w:t>
      </w:r>
    </w:p>
    <w:p w:rsidR="00177A38" w:rsidRPr="007F54FD" w:rsidRDefault="00177A38" w:rsidP="00177A38">
      <w:pPr>
        <w:jc w:val="both"/>
        <w:rPr>
          <w:lang w:eastAsia="ar-SA"/>
        </w:rPr>
      </w:pPr>
    </w:p>
    <w:p w:rsidR="00F95C9C" w:rsidRPr="007F54FD" w:rsidRDefault="007F54FD" w:rsidP="007F54FD">
      <w:pPr>
        <w:pStyle w:val="a7"/>
        <w:numPr>
          <w:ilvl w:val="1"/>
          <w:numId w:val="41"/>
        </w:num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54FD">
        <w:rPr>
          <w:rFonts w:ascii="Times New Roman" w:hAnsi="Times New Roman" w:cs="Times New Roman"/>
          <w:sz w:val="24"/>
          <w:szCs w:val="24"/>
        </w:rPr>
        <w:t>Статью 30 дополнить новыми пунктами 2, 3 следующего содержания:</w:t>
      </w:r>
    </w:p>
    <w:p w:rsidR="007F54FD" w:rsidRPr="007F54FD" w:rsidRDefault="007F54FD" w:rsidP="007F54FD">
      <w:pPr>
        <w:tabs>
          <w:tab w:val="left" w:pos="9214"/>
        </w:tabs>
        <w:jc w:val="both"/>
      </w:pPr>
    </w:p>
    <w:p w:rsidR="007F54FD" w:rsidRPr="007F54FD" w:rsidRDefault="007F54FD" w:rsidP="007F54FD">
      <w:pPr>
        <w:tabs>
          <w:tab w:val="left" w:pos="1560"/>
        </w:tabs>
        <w:ind w:firstLine="709"/>
      </w:pPr>
      <w:r>
        <w:t>«</w:t>
      </w:r>
      <w:r w:rsidRPr="007F54FD">
        <w:t xml:space="preserve"> 2. Строительные площадки, участки работ и рабочие места, проезды и подходы к ним в темное время суток должны быть освещены, оборудованы   предупреждающими знаками в соответствии с требованиями государственных стандартов, действующих норм и правил.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Своевременно, но не реже одного раза в полгода необходимо проводить  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proofErr w:type="spellStart"/>
      <w:r w:rsidRPr="007F54FD">
        <w:t>неглухого</w:t>
      </w:r>
      <w:proofErr w:type="spellEnd"/>
      <w:r w:rsidRPr="007F54FD">
        <w:t xml:space="preserve"> ограждения высотой не более 1,8 м., выполненного по </w:t>
      </w:r>
      <w:proofErr w:type="gramStart"/>
      <w:r w:rsidRPr="007F54FD">
        <w:t>индивидуальному проекту</w:t>
      </w:r>
      <w:proofErr w:type="gramEnd"/>
      <w:r w:rsidRPr="007F54FD">
        <w:t>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 xml:space="preserve">3. Для размещения рабочих, инструмента и материалов при выполнении строительных и ремонтных работ на фасадах зданий, в том числе при их утеплении и </w:t>
      </w:r>
      <w:r w:rsidRPr="007F54FD">
        <w:lastRenderedPageBreak/>
        <w:t>отделке путем монтажа различных конструкций навесных фасадных систем, применяются строительные леса.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 xml:space="preserve">Металлические строительные леса должны быть </w:t>
      </w:r>
      <w:proofErr w:type="spellStart"/>
      <w:r w:rsidRPr="007F54FD">
        <w:t>огрунтованы</w:t>
      </w:r>
      <w:proofErr w:type="spellEnd"/>
      <w:r w:rsidRPr="007F54FD">
        <w:t xml:space="preserve"> и окрашены.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7F54FD" w:rsidRPr="007F54FD" w:rsidRDefault="007F54FD" w:rsidP="007F54FD">
      <w:pPr>
        <w:autoSpaceDE w:val="0"/>
        <w:autoSpaceDN w:val="0"/>
        <w:adjustRightInd w:val="0"/>
        <w:ind w:firstLine="851"/>
        <w:jc w:val="both"/>
      </w:pPr>
      <w:r w:rsidRPr="007F54FD"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навес»</w:t>
      </w:r>
      <w:r>
        <w:t>.</w:t>
      </w:r>
    </w:p>
    <w:p w:rsidR="007F54FD" w:rsidRPr="007F54FD" w:rsidRDefault="007F54FD" w:rsidP="007F54FD">
      <w:pPr>
        <w:tabs>
          <w:tab w:val="left" w:pos="9214"/>
        </w:tabs>
        <w:jc w:val="both"/>
      </w:pPr>
    </w:p>
    <w:p w:rsidR="00F95C9C" w:rsidRPr="007F54FD" w:rsidRDefault="007F54FD" w:rsidP="00F95C9C">
      <w:pPr>
        <w:pStyle w:val="a7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FD">
        <w:rPr>
          <w:rFonts w:ascii="Times New Roman" w:hAnsi="Times New Roman" w:cs="Times New Roman"/>
          <w:sz w:val="24"/>
          <w:szCs w:val="24"/>
        </w:rPr>
        <w:t>Нумерацию пунктов, подпунктов статьи 30 привести в соответствие</w:t>
      </w:r>
      <w:r w:rsidR="00F95C9C" w:rsidRPr="007F54FD">
        <w:rPr>
          <w:rFonts w:ascii="Times New Roman" w:hAnsi="Times New Roman" w:cs="Times New Roman"/>
          <w:sz w:val="24"/>
          <w:szCs w:val="24"/>
        </w:rPr>
        <w:t>;</w:t>
      </w:r>
    </w:p>
    <w:p w:rsidR="007F54FD" w:rsidRPr="007F54FD" w:rsidRDefault="007F54FD" w:rsidP="00F95C9C">
      <w:pPr>
        <w:pStyle w:val="a7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FD">
        <w:rPr>
          <w:rFonts w:ascii="Times New Roman" w:hAnsi="Times New Roman" w:cs="Times New Roman"/>
          <w:sz w:val="24"/>
          <w:szCs w:val="24"/>
        </w:rPr>
        <w:t>Пункт 4 статьи 30 дополнить подпунктами 4.7 – 4.11 следующего содержания:</w:t>
      </w:r>
    </w:p>
    <w:p w:rsidR="007F54FD" w:rsidRPr="007F54FD" w:rsidRDefault="007F54FD" w:rsidP="007F54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54FD" w:rsidRPr="007F54FD" w:rsidRDefault="007F54FD" w:rsidP="007F54FD">
      <w:pPr>
        <w:autoSpaceDE w:val="0"/>
        <w:autoSpaceDN w:val="0"/>
        <w:adjustRightInd w:val="0"/>
        <w:ind w:firstLine="851"/>
        <w:jc w:val="both"/>
      </w:pPr>
      <w:r>
        <w:t>«</w:t>
      </w:r>
      <w:r w:rsidRPr="007F54FD">
        <w:t>4.7.  устанавливать строительное ограждение, не соответствующее настоящим   требованиям, а также без выданного в установленном порядке разрешения на проведение строительных работ;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4.8. размещать рекламные конструкции на строительных ограждениях и строительной сетке;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4.9. устанавливать строительные леса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4.10. осуществлять крепление строительных лесов к парапетам, карнизам, балконам и другим выступающим частям зданий и сооружений;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4.11. допускать наличие видимых искривлений и провисаний строительной сетки».</w:t>
      </w:r>
    </w:p>
    <w:p w:rsidR="007F54FD" w:rsidRDefault="007F54FD" w:rsidP="007F54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5C9C" w:rsidRPr="00F95C9C" w:rsidRDefault="00F95C9C" w:rsidP="00F95C9C">
      <w:pPr>
        <w:pStyle w:val="a7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C9C">
        <w:rPr>
          <w:rFonts w:ascii="Times New Roman" w:hAnsi="Times New Roman" w:cs="Times New Roman"/>
          <w:sz w:val="24"/>
          <w:szCs w:val="24"/>
        </w:rPr>
        <w:t>Дополнить Правила приложением 1 следующего содержания:</w:t>
      </w:r>
    </w:p>
    <w:p w:rsidR="00F95C9C" w:rsidRPr="00F95C9C" w:rsidRDefault="00F95C9C" w:rsidP="00F95C9C">
      <w:pPr>
        <w:spacing w:before="105" w:after="105"/>
        <w:jc w:val="right"/>
        <w:outlineLvl w:val="1"/>
        <w:rPr>
          <w:bCs/>
        </w:rPr>
      </w:pPr>
      <w:r>
        <w:rPr>
          <w:bCs/>
        </w:rPr>
        <w:t>«</w:t>
      </w:r>
      <w:r w:rsidRPr="00F95C9C">
        <w:rPr>
          <w:bCs/>
        </w:rPr>
        <w:t>Приложение 1</w:t>
      </w:r>
    </w:p>
    <w:p w:rsidR="00F95C9C" w:rsidRPr="00F95C9C" w:rsidRDefault="00F95C9C" w:rsidP="00F95C9C">
      <w:pPr>
        <w:spacing w:before="105" w:after="105"/>
        <w:jc w:val="center"/>
        <w:outlineLvl w:val="1"/>
        <w:rPr>
          <w:b/>
          <w:bCs/>
        </w:rPr>
      </w:pPr>
    </w:p>
    <w:p w:rsidR="00F95C9C" w:rsidRPr="00F95C9C" w:rsidRDefault="00F95C9C" w:rsidP="00F95C9C">
      <w:pPr>
        <w:spacing w:before="105" w:after="105"/>
        <w:jc w:val="center"/>
        <w:outlineLvl w:val="1"/>
        <w:rPr>
          <w:b/>
          <w:bCs/>
        </w:rPr>
      </w:pPr>
      <w:r w:rsidRPr="00F95C9C">
        <w:rPr>
          <w:b/>
          <w:bCs/>
        </w:rPr>
        <w:t>ЭСКИЗЫ ТИПОВЫХ ОГРАЖДЕНИЙ СТРОИТЕЛЬНЫХ ПЛОЩАДОК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both"/>
      </w:pPr>
      <w:r w:rsidRPr="00F95C9C">
        <w:t> 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ind w:firstLine="567"/>
        <w:jc w:val="both"/>
      </w:pPr>
      <w:r w:rsidRPr="00F95C9C">
        <w:t xml:space="preserve">Тип 1 – типовое строительное ограждение с использованием металлоконструкций и </w:t>
      </w:r>
      <w:proofErr w:type="spellStart"/>
      <w:r w:rsidRPr="00F95C9C">
        <w:t>металлопрофиля</w:t>
      </w:r>
      <w:proofErr w:type="spellEnd"/>
      <w:r w:rsidRPr="00F95C9C">
        <w:t xml:space="preserve">, </w:t>
      </w:r>
      <w:proofErr w:type="gramStart"/>
      <w:r w:rsidRPr="00F95C9C">
        <w:t>окрашенного</w:t>
      </w:r>
      <w:proofErr w:type="gramEnd"/>
      <w:r w:rsidRPr="00F95C9C">
        <w:t xml:space="preserve"> в заводских условиях. 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ind w:firstLine="567"/>
        <w:jc w:val="both"/>
      </w:pPr>
      <w:r w:rsidRPr="00F95C9C">
        <w:t xml:space="preserve">Декоративные элементы (тяги) – </w:t>
      </w:r>
      <w:proofErr w:type="spellStart"/>
      <w:r w:rsidRPr="00F95C9C">
        <w:t>металлопрофиль</w:t>
      </w:r>
      <w:proofErr w:type="spellEnd"/>
      <w:r w:rsidRPr="00F95C9C">
        <w:t xml:space="preserve"> квадратного сечения 30x30мм.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  <w:r w:rsidRPr="00F95C9C">
        <w:t xml:space="preserve">Цветовое решение: 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297ABAA3" wp14:editId="6456D7C7">
            <wp:extent cx="3133725" cy="1323975"/>
            <wp:effectExtent l="0" t="0" r="0" b="0"/>
            <wp:docPr id="7" name="Рисунок 7" descr="Описание: https://www.referent.ru/182/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eferent.ru/182/2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rPr>
          <w:vertAlign w:val="superscript"/>
        </w:rPr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  <w:r w:rsidRPr="00F95C9C">
        <w:t>Тип 1.1. Строительное ограждение с навесом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72A0E1F4" wp14:editId="210946BA">
            <wp:extent cx="5067300" cy="2343150"/>
            <wp:effectExtent l="0" t="0" r="0" b="0"/>
            <wp:docPr id="6" name="Рисунок 6" descr="Описание: https://www.referent.ru/182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eferent.ru/182/22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  <w:r w:rsidRPr="00F95C9C">
        <w:t>Тип 1.2. Строительное ограждение с навесом и защитным ограждением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7BEB156C" wp14:editId="04A1D7DC">
            <wp:extent cx="5133975" cy="3095625"/>
            <wp:effectExtent l="0" t="0" r="0" b="0"/>
            <wp:docPr id="5" name="Рисунок 5" descr="Описание: https://www.referent.ru/182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referent.ru/182/22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r w:rsidRPr="00F95C9C">
        <w:rPr>
          <w:vertAlign w:val="superscript"/>
        </w:rPr>
        <w:t> </w:t>
      </w:r>
      <w:r w:rsidRPr="00F95C9C">
        <w:br/>
        <w:t>    </w:t>
      </w:r>
    </w:p>
    <w:p w:rsidR="00F95C9C" w:rsidRPr="00F95C9C" w:rsidRDefault="00F95C9C" w:rsidP="00F95C9C">
      <w:pPr>
        <w:ind w:firstLine="567"/>
        <w:jc w:val="both"/>
      </w:pPr>
      <w:r w:rsidRPr="00F95C9C">
        <w:t>Информационный щит строительного объекта располагается над строительным ограждением.</w:t>
      </w:r>
    </w:p>
    <w:p w:rsidR="00F95C9C" w:rsidRPr="00F95C9C" w:rsidRDefault="00F95C9C" w:rsidP="00F95C9C">
      <w:pPr>
        <w:ind w:firstLine="567"/>
        <w:jc w:val="both"/>
      </w:pPr>
      <w:r w:rsidRPr="00F95C9C">
        <w:t>Габариты щита составляют:    </w:t>
      </w:r>
      <w:bookmarkStart w:id="0" w:name="l14"/>
      <w:bookmarkEnd w:id="0"/>
    </w:p>
    <w:p w:rsidR="00F95C9C" w:rsidRPr="00F95C9C" w:rsidRDefault="00F95C9C" w:rsidP="00F95C9C">
      <w:pPr>
        <w:jc w:val="both"/>
      </w:pPr>
      <w:r w:rsidRPr="00F95C9C">
        <w:t>- по вертикали 1/2 высоты строительного ограждения (но не более 1200 мм.);</w:t>
      </w:r>
    </w:p>
    <w:p w:rsidR="00F95C9C" w:rsidRPr="00F95C9C" w:rsidRDefault="00F95C9C" w:rsidP="00F95C9C">
      <w:pPr>
        <w:jc w:val="both"/>
      </w:pPr>
      <w:r w:rsidRPr="00F95C9C">
        <w:t>- по горизонтали – двойную длину одной секции ограждения (но не более 8000 мм.).</w:t>
      </w:r>
    </w:p>
    <w:p w:rsidR="00F95C9C" w:rsidRPr="00F95C9C" w:rsidRDefault="00F95C9C" w:rsidP="00F95C9C">
      <w:pPr>
        <w:jc w:val="both"/>
      </w:pPr>
      <w:r w:rsidRPr="00F95C9C">
        <w:lastRenderedPageBreak/>
        <w:t>Примечание:</w:t>
      </w:r>
    </w:p>
    <w:p w:rsidR="00F95C9C" w:rsidRPr="00F95C9C" w:rsidRDefault="00F95C9C" w:rsidP="00F95C9C">
      <w:pPr>
        <w:ind w:firstLine="567"/>
        <w:jc w:val="both"/>
      </w:pPr>
      <w:r w:rsidRPr="00F95C9C">
        <w:t>Необходимо использовать на строительных площадках, выходящих на   территории общего пользования и просматриваемых с этих территорий (за исключением особо охраняемых территорий и объектов, исторической    части поселения).</w:t>
      </w:r>
    </w:p>
    <w:p w:rsidR="00F95C9C" w:rsidRPr="00F95C9C" w:rsidRDefault="00F95C9C" w:rsidP="00F95C9C">
      <w:pPr>
        <w:ind w:firstLine="567"/>
        <w:jc w:val="both"/>
      </w:pPr>
      <w:bookmarkStart w:id="1" w:name="l34"/>
      <w:bookmarkEnd w:id="1"/>
      <w:proofErr w:type="gramStart"/>
      <w:r w:rsidRPr="00F95C9C">
        <w:t>Со стороны массового прохода людей ограждение по всей длине     должно быть дополнено навесом, а со стороны проезжей части и защитным ограждением, выполненном в соответствии с действующими</w:t>
      </w:r>
      <w:bookmarkStart w:id="2" w:name="l15"/>
      <w:bookmarkEnd w:id="2"/>
      <w:r w:rsidRPr="00F95C9C">
        <w:t xml:space="preserve"> нормами и правилами, и настоящим приложением.</w:t>
      </w:r>
      <w:proofErr w:type="gramEnd"/>
      <w:r w:rsidRPr="00F95C9C">
        <w:t xml:space="preserve"> В других случаях, ограждение выполняется без навеса, а информационный щит размещается по Типу 1.1.</w:t>
      </w:r>
    </w:p>
    <w:p w:rsidR="00F95C9C" w:rsidRPr="00F95C9C" w:rsidRDefault="00F95C9C" w:rsidP="00F95C9C">
      <w:pPr>
        <w:ind w:firstLine="567"/>
        <w:jc w:val="both"/>
      </w:pPr>
      <w:r w:rsidRPr="00F95C9C"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  <w:bookmarkStart w:id="3" w:name="l35"/>
      <w:bookmarkEnd w:id="3"/>
    </w:p>
    <w:p w:rsidR="00F95C9C" w:rsidRPr="00F95C9C" w:rsidRDefault="00F95C9C" w:rsidP="00F95C9C">
      <w:pPr>
        <w:ind w:firstLine="567"/>
        <w:jc w:val="both"/>
      </w:pPr>
      <w:r w:rsidRPr="00F95C9C">
        <w:t xml:space="preserve">Тип. 2 – типовое строительное ограждение с использованием металлоконструкций и </w:t>
      </w:r>
      <w:proofErr w:type="spellStart"/>
      <w:r w:rsidRPr="00F95C9C">
        <w:t>металлопрофиля</w:t>
      </w:r>
      <w:proofErr w:type="spellEnd"/>
      <w:r w:rsidRPr="00F95C9C">
        <w:t xml:space="preserve">, </w:t>
      </w:r>
      <w:proofErr w:type="gramStart"/>
      <w:r w:rsidRPr="00F95C9C">
        <w:t>окрашенного</w:t>
      </w:r>
      <w:proofErr w:type="gramEnd"/>
      <w:r w:rsidRPr="00F95C9C">
        <w:t xml:space="preserve"> в заводских   условиях. </w:t>
      </w:r>
      <w:r w:rsidRPr="00F95C9C">
        <w:br/>
        <w:t xml:space="preserve">    Декоративные элементы (тяги) - </w:t>
      </w:r>
      <w:proofErr w:type="spellStart"/>
      <w:r w:rsidRPr="00F95C9C">
        <w:t>металлопрофиль</w:t>
      </w:r>
      <w:proofErr w:type="spellEnd"/>
      <w:r w:rsidRPr="00F95C9C">
        <w:t xml:space="preserve"> квадратного сечения 30x30 мм.</w:t>
      </w:r>
    </w:p>
    <w:p w:rsidR="00F95C9C" w:rsidRPr="00F95C9C" w:rsidRDefault="00F95C9C" w:rsidP="00F95C9C">
      <w:pPr>
        <w:jc w:val="center"/>
      </w:pPr>
    </w:p>
    <w:p w:rsidR="00F95C9C" w:rsidRPr="00F95C9C" w:rsidRDefault="00F95C9C" w:rsidP="00F95C9C">
      <w:pPr>
        <w:jc w:val="center"/>
      </w:pPr>
    </w:p>
    <w:p w:rsidR="00F95C9C" w:rsidRPr="00F95C9C" w:rsidRDefault="00F95C9C" w:rsidP="00F95C9C">
      <w:pPr>
        <w:jc w:val="center"/>
      </w:pPr>
    </w:p>
    <w:p w:rsidR="00F95C9C" w:rsidRPr="00F95C9C" w:rsidRDefault="00F95C9C" w:rsidP="00F95C9C">
      <w:pPr>
        <w:jc w:val="center"/>
      </w:pPr>
      <w:r w:rsidRPr="00F95C9C">
        <w:t>ТИП 2. Варианты цветового решения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4FE2BDB5" wp14:editId="489497BA">
            <wp:extent cx="4733925" cy="1285875"/>
            <wp:effectExtent l="0" t="0" r="0" b="0"/>
            <wp:docPr id="4" name="Рисунок 4" descr="Описание: https://www.referent.ru/182/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referent.ru/182/2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bookmarkStart w:id="4" w:name="l16"/>
      <w:bookmarkEnd w:id="4"/>
      <w:r w:rsidRPr="00F95C9C">
        <w:rPr>
          <w:vertAlign w:val="superscript"/>
        </w:rPr>
        <w:t>Тип 2.1. Строительное ограждение с навесом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078DA5A6" wp14:editId="60187412">
            <wp:extent cx="5086350" cy="2305050"/>
            <wp:effectExtent l="0" t="0" r="0" b="0"/>
            <wp:docPr id="3" name="Рисунок 3" descr="Описание: https://www.referent.ru/182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www.referent.ru/182/2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vertAlign w:val="superscript"/>
        </w:rPr>
        <w:t>Тип 2.2. Строительное ограждение с навесом и защитным ограждением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lastRenderedPageBreak/>
        <w:drawing>
          <wp:inline distT="0" distB="0" distL="0" distR="0" wp14:anchorId="2529BB2B" wp14:editId="4CFE3849">
            <wp:extent cx="5057775" cy="2419350"/>
            <wp:effectExtent l="0" t="0" r="0" b="0"/>
            <wp:docPr id="2" name="Рисунок 2" descr="Описание: https://www.referent.ru/182/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www.referent.ru/182/2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jc w:val="both"/>
      </w:pPr>
      <w:r w:rsidRPr="00F95C9C">
        <w:rPr>
          <w:vertAlign w:val="superscript"/>
        </w:rPr>
        <w:t> </w:t>
      </w:r>
      <w:r w:rsidRPr="00F95C9C">
        <w:rPr>
          <w:vertAlign w:val="superscript"/>
        </w:rPr>
        <w:br/>
        <w:t>    </w:t>
      </w:r>
      <w:r w:rsidRPr="00F95C9C">
        <w:t>Информационный щит строительного объекта располагается над строительным      ограждением.</w:t>
      </w:r>
    </w:p>
    <w:p w:rsidR="00F95C9C" w:rsidRPr="00F95C9C" w:rsidRDefault="00F95C9C" w:rsidP="00F95C9C">
      <w:pPr>
        <w:jc w:val="both"/>
      </w:pPr>
      <w:r w:rsidRPr="00F95C9C">
        <w:br/>
        <w:t>    Габариты щита составляют:</w:t>
      </w:r>
    </w:p>
    <w:p w:rsidR="00F95C9C" w:rsidRPr="00F95C9C" w:rsidRDefault="00F95C9C" w:rsidP="00F95C9C">
      <w:pPr>
        <w:jc w:val="both"/>
      </w:pPr>
      <w:r w:rsidRPr="00F95C9C">
        <w:t>    - по вертикали 1/2 высоты строительного ограждения (но не более   1200 мм.);</w:t>
      </w:r>
    </w:p>
    <w:p w:rsidR="00F95C9C" w:rsidRPr="00F95C9C" w:rsidRDefault="00F95C9C" w:rsidP="00F95C9C">
      <w:pPr>
        <w:jc w:val="both"/>
      </w:pPr>
      <w:r w:rsidRPr="00F95C9C">
        <w:t>    - по горизонтали - двойную длину одной секции ограждения (но не более 8000 мм.).</w:t>
      </w:r>
    </w:p>
    <w:p w:rsidR="00F95C9C" w:rsidRPr="00F95C9C" w:rsidRDefault="00F95C9C" w:rsidP="00F95C9C">
      <w:pPr>
        <w:jc w:val="both"/>
      </w:pPr>
      <w:r w:rsidRPr="00F95C9C">
        <w:t>   </w:t>
      </w:r>
    </w:p>
    <w:p w:rsidR="00F95C9C" w:rsidRPr="00F95C9C" w:rsidRDefault="00F95C9C" w:rsidP="00F95C9C">
      <w:pPr>
        <w:jc w:val="both"/>
      </w:pPr>
      <w:r w:rsidRPr="00F95C9C">
        <w:t> Примечание:</w:t>
      </w:r>
      <w:bookmarkStart w:id="5" w:name="l36"/>
      <w:bookmarkEnd w:id="5"/>
    </w:p>
    <w:p w:rsidR="00F95C9C" w:rsidRPr="00F95C9C" w:rsidRDefault="00F95C9C" w:rsidP="00F95C9C">
      <w:pPr>
        <w:ind w:firstLine="567"/>
        <w:jc w:val="both"/>
      </w:pPr>
      <w:r w:rsidRPr="00F95C9C"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</w:t>
      </w:r>
      <w:bookmarkStart w:id="6" w:name="l17"/>
      <w:bookmarkEnd w:id="6"/>
      <w:r w:rsidRPr="00F95C9C">
        <w:t xml:space="preserve"> исторической части поселения, на особо    охраняемых территориях и объектах.</w:t>
      </w:r>
    </w:p>
    <w:p w:rsidR="00F95C9C" w:rsidRPr="00F95C9C" w:rsidRDefault="00F95C9C" w:rsidP="00F95C9C">
      <w:pPr>
        <w:ind w:firstLine="567"/>
        <w:jc w:val="both"/>
      </w:pPr>
      <w:r w:rsidRPr="00F95C9C">
        <w:br/>
        <w:t>    </w:t>
      </w:r>
      <w:proofErr w:type="gramStart"/>
      <w:r w:rsidRPr="00F95C9C">
        <w:t>Со стороны массового прохода людей ограждение по всей длине должно быть дополнено навесом, а со стороны проезжей части и защитным   ограждением, выполненном в соответствии с действующими нормами и правилами и настоящим приложением.</w:t>
      </w:r>
      <w:proofErr w:type="gramEnd"/>
      <w:r w:rsidRPr="00F95C9C">
        <w:t xml:space="preserve"> В других случаях, ограждение      выполняется без навеса, а информационный   щит   размещается по Типу 2.1.</w:t>
      </w:r>
      <w:r w:rsidRPr="00F95C9C">
        <w:br/>
        <w:t>    </w:t>
      </w:r>
      <w:bookmarkStart w:id="7" w:name="l18"/>
      <w:bookmarkEnd w:id="7"/>
      <w:proofErr w:type="gramStart"/>
      <w:r w:rsidRPr="00F95C9C">
        <w:t>Информационный щит строительного объекта (см. от въезда на   территорию с обеспечением подсветки.</w:t>
      </w:r>
      <w:proofErr w:type="gramEnd"/>
      <w:r w:rsidRPr="00F95C9C">
        <w:t xml:space="preserve"> Габариты щита определяются характеристиками ограждения.</w:t>
      </w:r>
    </w:p>
    <w:p w:rsidR="00F95C9C" w:rsidRPr="00F95C9C" w:rsidRDefault="00F95C9C" w:rsidP="00F95C9C">
      <w:pPr>
        <w:ind w:firstLine="567"/>
        <w:jc w:val="both"/>
      </w:pPr>
      <w:r w:rsidRPr="00F95C9C">
        <w:t>    Тип 3 – типовое строительное ограждение в виде железобетонных   конструкций с различным рисунком и фактурой заполнения.</w:t>
      </w:r>
    </w:p>
    <w:p w:rsidR="00F95C9C" w:rsidRPr="00F95C9C" w:rsidRDefault="00F95C9C" w:rsidP="00F95C9C">
      <w:pPr>
        <w:ind w:firstLine="567"/>
        <w:jc w:val="both"/>
      </w:pPr>
      <w:r w:rsidRPr="00F95C9C">
        <w:t> 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lastRenderedPageBreak/>
        <w:drawing>
          <wp:inline distT="0" distB="0" distL="0" distR="0" wp14:anchorId="4FC2364A" wp14:editId="68A992B1">
            <wp:extent cx="5095875" cy="2457450"/>
            <wp:effectExtent l="0" t="0" r="0" b="0"/>
            <wp:docPr id="1" name="Рисунок 1" descr="Описание: https://www.referent.ru/182/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www.referent.ru/182/22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jc w:val="both"/>
      </w:pPr>
      <w:r w:rsidRPr="00F95C9C">
        <w:rPr>
          <w:vertAlign w:val="superscript"/>
        </w:rPr>
        <w:t> </w:t>
      </w:r>
      <w:r w:rsidRPr="00F95C9C">
        <w:rPr>
          <w:vertAlign w:val="superscript"/>
        </w:rPr>
        <w:br/>
      </w:r>
      <w:r w:rsidRPr="00F95C9C">
        <w:t>    Примечание:</w:t>
      </w:r>
      <w:bookmarkStart w:id="8" w:name="l37"/>
      <w:bookmarkEnd w:id="8"/>
    </w:p>
    <w:p w:rsidR="00F95C9C" w:rsidRPr="00F95C9C" w:rsidRDefault="00F95C9C" w:rsidP="00F95C9C">
      <w:pPr>
        <w:ind w:firstLine="567"/>
        <w:jc w:val="both"/>
      </w:pPr>
      <w:r w:rsidRPr="00F95C9C">
        <w:t>Предназначено для размещения на удаленных от центра строительных площадках (производственные, складские зоны), а также    расположенных внутри квартала строительных площадках и не просматриваемых с территорий общего пользования.</w:t>
      </w:r>
    </w:p>
    <w:p w:rsidR="00F95C9C" w:rsidRPr="00F95C9C" w:rsidRDefault="00F95C9C" w:rsidP="00F95C9C">
      <w:pPr>
        <w:ind w:firstLine="567"/>
        <w:jc w:val="both"/>
      </w:pPr>
      <w:bookmarkStart w:id="9" w:name="l19"/>
      <w:bookmarkEnd w:id="9"/>
      <w:proofErr w:type="gramStart"/>
      <w:r w:rsidRPr="00F95C9C">
        <w:t xml:space="preserve">Со   стороны   массового   прохода   людей   ограждение   по всей длине должно быть дополнено навесом, выполненном в соответствии с     действующими нормами и правилами, из </w:t>
      </w:r>
      <w:proofErr w:type="spellStart"/>
      <w:r w:rsidRPr="00F95C9C">
        <w:t>металлопрофиля</w:t>
      </w:r>
      <w:proofErr w:type="spellEnd"/>
      <w:r w:rsidRPr="00F95C9C">
        <w:t>.</w:t>
      </w:r>
      <w:proofErr w:type="gramEnd"/>
    </w:p>
    <w:p w:rsidR="00F95C9C" w:rsidRPr="00F95C9C" w:rsidRDefault="00F95C9C" w:rsidP="00F95C9C">
      <w:pPr>
        <w:ind w:firstLine="708"/>
        <w:jc w:val="both"/>
      </w:pPr>
      <w:r w:rsidRPr="00F95C9C">
        <w:t> Информационный щит строительного объекта (см. изображение) размещается      на    строительном    ограждении     в       непосредственной     близости   от   въезда   на   территорию с     обеспечением       подсветки.     Габариты    щита         определяются    характеристиками   ограждения».</w:t>
      </w:r>
    </w:p>
    <w:p w:rsidR="00F95C9C" w:rsidRPr="00F95C9C" w:rsidRDefault="00F95C9C" w:rsidP="00F95C9C"/>
    <w:p w:rsidR="00F95C9C" w:rsidRPr="00F95C9C" w:rsidRDefault="00F95C9C" w:rsidP="00F95C9C">
      <w:pPr>
        <w:jc w:val="both"/>
      </w:pPr>
    </w:p>
    <w:p w:rsidR="004B328E" w:rsidRPr="00F95C9C" w:rsidRDefault="007F54FD" w:rsidP="00EA79BB">
      <w:pPr>
        <w:pStyle w:val="p4"/>
        <w:shd w:val="clear" w:color="auto" w:fill="FFFFFF"/>
        <w:spacing w:before="0" w:beforeAutospacing="0" w:after="0" w:afterAutospacing="0"/>
        <w:ind w:left="284" w:hanging="284"/>
        <w:jc w:val="both"/>
      </w:pPr>
      <w:r>
        <w:t>2</w:t>
      </w:r>
      <w:r w:rsidR="004B328E" w:rsidRPr="00F95C9C">
        <w:t>. Контроль исполнения настоящего решения оставляю за собой.</w:t>
      </w:r>
    </w:p>
    <w:p w:rsidR="00EA79BB" w:rsidRPr="00F95C9C" w:rsidRDefault="00EA79BB" w:rsidP="00EA79BB">
      <w:pPr>
        <w:pStyle w:val="1"/>
        <w:tabs>
          <w:tab w:val="left" w:pos="9360"/>
        </w:tabs>
        <w:ind w:left="142" w:right="-6"/>
        <w:rPr>
          <w:rFonts w:ascii="Times New Roman" w:hAnsi="Times New Roman"/>
          <w:sz w:val="24"/>
          <w:szCs w:val="24"/>
        </w:rPr>
      </w:pPr>
    </w:p>
    <w:p w:rsidR="00EA79BB" w:rsidRPr="00F95C9C" w:rsidRDefault="00EA79BB" w:rsidP="00EA79BB"/>
    <w:p w:rsidR="005F5D2A" w:rsidRDefault="00EA79BB" w:rsidP="00EA79BB">
      <w:pPr>
        <w:jc w:val="both"/>
      </w:pPr>
      <w:r w:rsidRPr="00F95C9C">
        <w:t xml:space="preserve">Председатель </w:t>
      </w:r>
    </w:p>
    <w:p w:rsidR="00EA79BB" w:rsidRPr="00F95C9C" w:rsidRDefault="007F54FD" w:rsidP="00EA79BB">
      <w:pPr>
        <w:jc w:val="both"/>
      </w:pPr>
      <w:r>
        <w:t>Емельяновского</w:t>
      </w:r>
      <w:r w:rsidR="00EA79BB" w:rsidRPr="00F95C9C">
        <w:t xml:space="preserve"> сельского совета-</w:t>
      </w:r>
    </w:p>
    <w:p w:rsidR="005F5D2A" w:rsidRDefault="00EA79BB" w:rsidP="00EA79BB">
      <w:pPr>
        <w:jc w:val="both"/>
      </w:pPr>
      <w:r w:rsidRPr="00F95C9C">
        <w:t xml:space="preserve">глава администрации </w:t>
      </w:r>
    </w:p>
    <w:p w:rsidR="00EA79BB" w:rsidRPr="00F95C9C" w:rsidRDefault="007F54FD" w:rsidP="00EA79BB">
      <w:pPr>
        <w:jc w:val="both"/>
      </w:pPr>
      <w:r>
        <w:t>Емельяновского</w:t>
      </w:r>
      <w:r w:rsidRPr="00F95C9C">
        <w:t xml:space="preserve"> </w:t>
      </w:r>
      <w:r w:rsidR="00EA79BB" w:rsidRPr="00F95C9C">
        <w:t xml:space="preserve">сельского поселения                     </w:t>
      </w:r>
      <w:r w:rsidR="005F5D2A">
        <w:t xml:space="preserve">                 Л.В.Цапенко</w:t>
      </w:r>
      <w:bookmarkStart w:id="10" w:name="_GoBack"/>
      <w:bookmarkEnd w:id="10"/>
    </w:p>
    <w:p w:rsidR="00EA79BB" w:rsidRPr="00F95C9C" w:rsidRDefault="00EA79BB" w:rsidP="00EA79BB"/>
    <w:p w:rsidR="00EA79BB" w:rsidRPr="00F95C9C" w:rsidRDefault="00EA79BB" w:rsidP="00EA79BB"/>
    <w:p w:rsidR="00EA79BB" w:rsidRPr="00F95C9C" w:rsidRDefault="00EA79BB" w:rsidP="00EA79BB"/>
    <w:sectPr w:rsidR="00EA79BB" w:rsidRPr="00F95C9C" w:rsidSect="00FC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C5" w:rsidRDefault="001842C5" w:rsidP="005F5D2A">
      <w:r>
        <w:separator/>
      </w:r>
    </w:p>
  </w:endnote>
  <w:endnote w:type="continuationSeparator" w:id="0">
    <w:p w:rsidR="001842C5" w:rsidRDefault="001842C5" w:rsidP="005F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2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C5" w:rsidRDefault="001842C5" w:rsidP="005F5D2A">
      <w:r>
        <w:separator/>
      </w:r>
    </w:p>
  </w:footnote>
  <w:footnote w:type="continuationSeparator" w:id="0">
    <w:p w:rsidR="001842C5" w:rsidRDefault="001842C5" w:rsidP="005F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790D04"/>
    <w:multiLevelType w:val="hybridMultilevel"/>
    <w:tmpl w:val="CA1A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D6EB4"/>
    <w:multiLevelType w:val="multilevel"/>
    <w:tmpl w:val="28F83E50"/>
    <w:lvl w:ilvl="0">
      <w:start w:val="6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3">
    <w:nsid w:val="0B30621D"/>
    <w:multiLevelType w:val="hybridMultilevel"/>
    <w:tmpl w:val="5A56F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26DA6"/>
    <w:multiLevelType w:val="multilevel"/>
    <w:tmpl w:val="47363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35E5F"/>
    <w:multiLevelType w:val="hybridMultilevel"/>
    <w:tmpl w:val="697A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4A1E"/>
    <w:multiLevelType w:val="multilevel"/>
    <w:tmpl w:val="25D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C24E2"/>
    <w:multiLevelType w:val="hybridMultilevel"/>
    <w:tmpl w:val="BD38B5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E16C30"/>
    <w:multiLevelType w:val="hybridMultilevel"/>
    <w:tmpl w:val="56A209B4"/>
    <w:lvl w:ilvl="0" w:tplc="6F4E8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6243B1"/>
    <w:multiLevelType w:val="hybridMultilevel"/>
    <w:tmpl w:val="322C4968"/>
    <w:lvl w:ilvl="0" w:tplc="2852445E">
      <w:start w:val="1"/>
      <w:numFmt w:val="decimal"/>
      <w:lvlText w:val="%1."/>
      <w:lvlJc w:val="left"/>
      <w:pPr>
        <w:ind w:left="502" w:hanging="360"/>
      </w:pPr>
      <w:rPr>
        <w:color w:val="212A2C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9F7602"/>
    <w:multiLevelType w:val="multilevel"/>
    <w:tmpl w:val="14C415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3B7D51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91EF1"/>
    <w:multiLevelType w:val="hybridMultilevel"/>
    <w:tmpl w:val="D69222A0"/>
    <w:lvl w:ilvl="0" w:tplc="D226769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04243A"/>
    <w:multiLevelType w:val="multilevel"/>
    <w:tmpl w:val="09069924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7AC096E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15">
    <w:nsid w:val="3AD24E25"/>
    <w:multiLevelType w:val="hybridMultilevel"/>
    <w:tmpl w:val="AFF0205C"/>
    <w:lvl w:ilvl="0" w:tplc="F824240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3B723DD0"/>
    <w:multiLevelType w:val="hybridMultilevel"/>
    <w:tmpl w:val="E0B62220"/>
    <w:lvl w:ilvl="0" w:tplc="8E3C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7618D"/>
    <w:multiLevelType w:val="hybridMultilevel"/>
    <w:tmpl w:val="4F7CBB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F4CA6"/>
    <w:multiLevelType w:val="multilevel"/>
    <w:tmpl w:val="80662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C207C9"/>
    <w:multiLevelType w:val="multilevel"/>
    <w:tmpl w:val="9760EA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283998"/>
    <w:multiLevelType w:val="hybridMultilevel"/>
    <w:tmpl w:val="D69222A0"/>
    <w:lvl w:ilvl="0" w:tplc="D226769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206E62"/>
    <w:multiLevelType w:val="hybridMultilevel"/>
    <w:tmpl w:val="46D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16671"/>
    <w:multiLevelType w:val="hybridMultilevel"/>
    <w:tmpl w:val="126294D4"/>
    <w:lvl w:ilvl="0" w:tplc="96523720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48622C1"/>
    <w:multiLevelType w:val="hybridMultilevel"/>
    <w:tmpl w:val="E9FE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667D"/>
    <w:multiLevelType w:val="hybridMultilevel"/>
    <w:tmpl w:val="D69222A0"/>
    <w:lvl w:ilvl="0" w:tplc="D226769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212D69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5480C"/>
    <w:multiLevelType w:val="hybridMultilevel"/>
    <w:tmpl w:val="A486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365BD"/>
    <w:multiLevelType w:val="hybridMultilevel"/>
    <w:tmpl w:val="BEE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E0691"/>
    <w:multiLevelType w:val="multilevel"/>
    <w:tmpl w:val="92B23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6062232"/>
    <w:multiLevelType w:val="multilevel"/>
    <w:tmpl w:val="38F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84216"/>
    <w:multiLevelType w:val="hybridMultilevel"/>
    <w:tmpl w:val="68B8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6483D"/>
    <w:multiLevelType w:val="multilevel"/>
    <w:tmpl w:val="13CCB8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4">
    <w:nsid w:val="7E060A50"/>
    <w:multiLevelType w:val="multilevel"/>
    <w:tmpl w:val="9DD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27"/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2"/>
  </w:num>
  <w:num w:numId="13">
    <w:abstractNumId w:val="13"/>
  </w:num>
  <w:num w:numId="14">
    <w:abstractNumId w:val="10"/>
  </w:num>
  <w:num w:numId="15">
    <w:abstractNumId w:val="26"/>
  </w:num>
  <w:num w:numId="16">
    <w:abstractNumId w:val="1"/>
  </w:num>
  <w:num w:numId="17">
    <w:abstractNumId w:val="29"/>
  </w:num>
  <w:num w:numId="18">
    <w:abstractNumId w:val="4"/>
  </w:num>
  <w:num w:numId="19">
    <w:abstractNumId w:val="23"/>
  </w:num>
  <w:num w:numId="20">
    <w:abstractNumId w:val="7"/>
  </w:num>
  <w:num w:numId="21">
    <w:abstractNumId w:val="16"/>
  </w:num>
  <w:num w:numId="22">
    <w:abstractNumId w:val="28"/>
  </w:num>
  <w:num w:numId="23">
    <w:abstractNumId w:val="11"/>
  </w:num>
  <w:num w:numId="24">
    <w:abstractNumId w:val="5"/>
  </w:num>
  <w:num w:numId="25">
    <w:abstractNumId w:val="14"/>
  </w:num>
  <w:num w:numId="26">
    <w:abstractNumId w:val="15"/>
  </w:num>
  <w:num w:numId="27">
    <w:abstractNumId w:val="30"/>
  </w:num>
  <w:num w:numId="28">
    <w:abstractNumId w:val="2"/>
  </w:num>
  <w:num w:numId="29">
    <w:abstractNumId w:val="24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91"/>
    <w:rsid w:val="00002BC5"/>
    <w:rsid w:val="00082FCA"/>
    <w:rsid w:val="000C76B4"/>
    <w:rsid w:val="000C79CA"/>
    <w:rsid w:val="00177A38"/>
    <w:rsid w:val="001842C5"/>
    <w:rsid w:val="001D06B9"/>
    <w:rsid w:val="001F3CFC"/>
    <w:rsid w:val="00203B5B"/>
    <w:rsid w:val="002207A4"/>
    <w:rsid w:val="00243D37"/>
    <w:rsid w:val="002F45FA"/>
    <w:rsid w:val="003D1B98"/>
    <w:rsid w:val="003E2891"/>
    <w:rsid w:val="00430F87"/>
    <w:rsid w:val="004651EC"/>
    <w:rsid w:val="004B328E"/>
    <w:rsid w:val="004C2307"/>
    <w:rsid w:val="00582F96"/>
    <w:rsid w:val="005A26A5"/>
    <w:rsid w:val="005F5D2A"/>
    <w:rsid w:val="006D084F"/>
    <w:rsid w:val="0078533A"/>
    <w:rsid w:val="007F2B31"/>
    <w:rsid w:val="007F54FD"/>
    <w:rsid w:val="00895F87"/>
    <w:rsid w:val="009271CA"/>
    <w:rsid w:val="009761F3"/>
    <w:rsid w:val="00977098"/>
    <w:rsid w:val="009A02BE"/>
    <w:rsid w:val="009A2D80"/>
    <w:rsid w:val="009C3570"/>
    <w:rsid w:val="009D2BF6"/>
    <w:rsid w:val="009E6F32"/>
    <w:rsid w:val="00A42028"/>
    <w:rsid w:val="00A43A9B"/>
    <w:rsid w:val="00B4298B"/>
    <w:rsid w:val="00B53951"/>
    <w:rsid w:val="00B5410E"/>
    <w:rsid w:val="00B63188"/>
    <w:rsid w:val="00BA6B26"/>
    <w:rsid w:val="00C00081"/>
    <w:rsid w:val="00D72C16"/>
    <w:rsid w:val="00DE0836"/>
    <w:rsid w:val="00E146B0"/>
    <w:rsid w:val="00E633EA"/>
    <w:rsid w:val="00E860B4"/>
    <w:rsid w:val="00E956EE"/>
    <w:rsid w:val="00EA79BB"/>
    <w:rsid w:val="00EE28F4"/>
    <w:rsid w:val="00F440BF"/>
    <w:rsid w:val="00F832DD"/>
    <w:rsid w:val="00F95C9C"/>
    <w:rsid w:val="00FC082D"/>
    <w:rsid w:val="00FE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E2C9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271C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eastAsiaTheme="minorEastAsia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9271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71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B26"/>
  </w:style>
  <w:style w:type="character" w:customStyle="1" w:styleId="blk">
    <w:name w:val="blk"/>
    <w:basedOn w:val="a0"/>
    <w:rsid w:val="00BA6B26"/>
  </w:style>
  <w:style w:type="paragraph" w:customStyle="1" w:styleId="p5">
    <w:name w:val="p5"/>
    <w:basedOn w:val="a"/>
    <w:uiPriority w:val="99"/>
    <w:rsid w:val="00BA6B26"/>
    <w:pPr>
      <w:spacing w:before="100" w:beforeAutospacing="1" w:after="100" w:afterAutospacing="1"/>
    </w:pPr>
  </w:style>
  <w:style w:type="character" w:customStyle="1" w:styleId="s4">
    <w:name w:val="s4"/>
    <w:uiPriority w:val="99"/>
    <w:rsid w:val="00BA6B26"/>
  </w:style>
  <w:style w:type="character" w:customStyle="1" w:styleId="s5">
    <w:name w:val="s5"/>
    <w:uiPriority w:val="99"/>
    <w:rsid w:val="00BA6B26"/>
  </w:style>
  <w:style w:type="character" w:customStyle="1" w:styleId="s3">
    <w:name w:val="s3"/>
    <w:basedOn w:val="a0"/>
    <w:uiPriority w:val="99"/>
    <w:rsid w:val="00BA6B26"/>
  </w:style>
  <w:style w:type="paragraph" w:customStyle="1" w:styleId="p8">
    <w:name w:val="p8"/>
    <w:basedOn w:val="a"/>
    <w:uiPriority w:val="99"/>
    <w:rsid w:val="00BA6B26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A6B26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A6B26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A6B2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633EA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E633EA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p4">
    <w:name w:val="p4"/>
    <w:basedOn w:val="a"/>
    <w:uiPriority w:val="99"/>
    <w:rsid w:val="00B6318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002BC5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E2C9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C00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0008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08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0008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C0008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C000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C76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C76B4"/>
    <w:rPr>
      <w:rFonts w:ascii="Calibri" w:eastAsia="Times New Roman" w:hAnsi="Calibri" w:cs="Times New Roman"/>
      <w:lang w:eastAsia="ru-RU"/>
    </w:rPr>
  </w:style>
  <w:style w:type="paragraph" w:customStyle="1" w:styleId="ab">
    <w:name w:val="a"/>
    <w:basedOn w:val="a"/>
    <w:uiPriority w:val="99"/>
    <w:rsid w:val="000C76B4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0C76B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0C76B4"/>
    <w:pPr>
      <w:spacing w:before="100" w:beforeAutospacing="1" w:after="100" w:afterAutospacing="1"/>
    </w:pPr>
  </w:style>
  <w:style w:type="character" w:customStyle="1" w:styleId="s1">
    <w:name w:val="s1"/>
    <w:basedOn w:val="a0"/>
    <w:rsid w:val="000C76B4"/>
  </w:style>
  <w:style w:type="paragraph" w:styleId="ac">
    <w:name w:val="Balloon Text"/>
    <w:basedOn w:val="a"/>
    <w:link w:val="ad"/>
    <w:uiPriority w:val="99"/>
    <w:semiHidden/>
    <w:unhideWhenUsed/>
    <w:rsid w:val="000C76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6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99"/>
    <w:rsid w:val="000C76B4"/>
    <w:pPr>
      <w:widowControl w:val="0"/>
      <w:autoSpaceDE w:val="0"/>
      <w:autoSpaceDN w:val="0"/>
      <w:spacing w:line="315" w:lineRule="exact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271C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1C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71CA"/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7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71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9271CA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lang w:eastAsia="ar-SA"/>
    </w:rPr>
  </w:style>
  <w:style w:type="paragraph" w:customStyle="1" w:styleId="ConsPlusNormal">
    <w:name w:val="ConsPlusNormal"/>
    <w:uiPriority w:val="99"/>
    <w:rsid w:val="0092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271CA"/>
    <w:rPr>
      <w:rFonts w:cs="Times New Roman"/>
      <w:b/>
      <w:bCs/>
    </w:rPr>
  </w:style>
  <w:style w:type="character" w:customStyle="1" w:styleId="af">
    <w:name w:val="Основной текст_"/>
    <w:basedOn w:val="a0"/>
    <w:link w:val="5"/>
    <w:rsid w:val="009271CA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"/>
    <w:rsid w:val="009271CA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-1"/>
      <w:sz w:val="21"/>
      <w:szCs w:val="21"/>
      <w:lang w:eastAsia="en-US"/>
    </w:rPr>
  </w:style>
  <w:style w:type="character" w:customStyle="1" w:styleId="100">
    <w:name w:val="Основной текст + 10"/>
    <w:rsid w:val="009271CA"/>
    <w:rPr>
      <w:rFonts w:ascii="MS Reference Sans Serif" w:hAnsi="MS Reference Sans Serif" w:cs="MS Reference Sans Serif"/>
      <w:sz w:val="21"/>
      <w:szCs w:val="21"/>
      <w:lang w:eastAsia="ar-SA" w:bidi="ar-SA"/>
    </w:rPr>
  </w:style>
  <w:style w:type="character" w:customStyle="1" w:styleId="af0">
    <w:name w:val="Цветовое выделение"/>
    <w:rsid w:val="009271CA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9271CA"/>
    <w:rPr>
      <w:b w:val="0"/>
      <w:bCs w:val="0"/>
      <w:color w:val="106BBE"/>
      <w:sz w:val="26"/>
      <w:szCs w:val="26"/>
    </w:rPr>
  </w:style>
  <w:style w:type="character" w:customStyle="1" w:styleId="af2">
    <w:name w:val="Активная гипертекстовая ссылка"/>
    <w:basedOn w:val="af1"/>
    <w:uiPriority w:val="99"/>
    <w:rsid w:val="009271CA"/>
    <w:rPr>
      <w:b w:val="0"/>
      <w:bCs w:val="0"/>
      <w:color w:val="106BBE"/>
      <w:sz w:val="26"/>
      <w:szCs w:val="26"/>
      <w:u w:val="single"/>
    </w:rPr>
  </w:style>
  <w:style w:type="paragraph" w:customStyle="1" w:styleId="af3">
    <w:name w:val="Внимание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basedOn w:val="af0"/>
    <w:uiPriority w:val="99"/>
    <w:rsid w:val="009271CA"/>
    <w:rPr>
      <w:b w:val="0"/>
      <w:bCs w:val="0"/>
      <w:color w:val="0058A9"/>
      <w:sz w:val="26"/>
      <w:szCs w:val="26"/>
    </w:rPr>
  </w:style>
  <w:style w:type="character" w:customStyle="1" w:styleId="af7">
    <w:name w:val="Выделение для Базового Поиска (курсив)"/>
    <w:basedOn w:val="af6"/>
    <w:uiPriority w:val="99"/>
    <w:rsid w:val="009271CA"/>
    <w:rPr>
      <w:b w:val="0"/>
      <w:bCs w:val="0"/>
      <w:i/>
      <w:iCs/>
      <w:color w:val="0058A9"/>
      <w:sz w:val="26"/>
      <w:szCs w:val="26"/>
    </w:rPr>
  </w:style>
  <w:style w:type="paragraph" w:customStyle="1" w:styleId="af8">
    <w:name w:val="Основное меню (преемственное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13">
    <w:name w:val="Заголовок1"/>
    <w:basedOn w:val="af8"/>
    <w:next w:val="a"/>
    <w:uiPriority w:val="99"/>
    <w:rsid w:val="009271C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9271C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0"/>
    <w:uiPriority w:val="99"/>
    <w:rsid w:val="009271CA"/>
    <w:rPr>
      <w:b w:val="0"/>
      <w:bCs w:val="0"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uiPriority w:val="99"/>
    <w:rsid w:val="009271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">
    <w:name w:val="Заголовок чужого сообщения"/>
    <w:basedOn w:val="af0"/>
    <w:uiPriority w:val="99"/>
    <w:rsid w:val="009271CA"/>
    <w:rPr>
      <w:b w:val="0"/>
      <w:bCs w:val="0"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9271C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13"/>
    <w:next w:val="a"/>
    <w:uiPriority w:val="99"/>
    <w:rsid w:val="009271CA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9271C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271C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9271C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271CA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9271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9271CA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9271CA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271CA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f">
    <w:name w:val="Найденные слова"/>
    <w:basedOn w:val="af0"/>
    <w:uiPriority w:val="99"/>
    <w:rsid w:val="009271CA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basedOn w:val="af0"/>
    <w:uiPriority w:val="99"/>
    <w:rsid w:val="009271CA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3"/>
    <w:next w:val="a"/>
    <w:uiPriority w:val="99"/>
    <w:rsid w:val="009271C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Нормальный (таблица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3">
    <w:name w:val="Объект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uiPriority w:val="99"/>
    <w:rsid w:val="009271CA"/>
    <w:pPr>
      <w:ind w:left="140"/>
    </w:pPr>
    <w:rPr>
      <w:rFonts w:ascii="Arial" w:hAnsi="Arial" w:cs="Arial"/>
      <w:sz w:val="24"/>
      <w:szCs w:val="24"/>
    </w:rPr>
  </w:style>
  <w:style w:type="character" w:customStyle="1" w:styleId="afff6">
    <w:name w:val="Опечатки"/>
    <w:uiPriority w:val="99"/>
    <w:rsid w:val="009271CA"/>
    <w:rPr>
      <w:color w:val="FF0000"/>
      <w:sz w:val="26"/>
      <w:szCs w:val="26"/>
    </w:rPr>
  </w:style>
  <w:style w:type="paragraph" w:customStyle="1" w:styleId="afff7">
    <w:name w:val="Переменная часть"/>
    <w:basedOn w:val="af8"/>
    <w:next w:val="a"/>
    <w:uiPriority w:val="99"/>
    <w:rsid w:val="009271CA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9271C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9271CA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8"/>
    <w:next w:val="a"/>
    <w:uiPriority w:val="99"/>
    <w:rsid w:val="009271CA"/>
    <w:rPr>
      <w:rFonts w:ascii="Arial" w:hAnsi="Arial" w:cs="Arial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9271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d">
    <w:name w:val="Пример.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basedOn w:val="af1"/>
    <w:uiPriority w:val="99"/>
    <w:rsid w:val="009271CA"/>
    <w:rPr>
      <w:b w:val="0"/>
      <w:bCs w:val="0"/>
      <w:color w:val="106BBE"/>
      <w:sz w:val="26"/>
      <w:szCs w:val="26"/>
    </w:rPr>
  </w:style>
  <w:style w:type="paragraph" w:customStyle="1" w:styleId="affff0">
    <w:name w:val="Словарная статья"/>
    <w:basedOn w:val="a"/>
    <w:next w:val="a"/>
    <w:uiPriority w:val="99"/>
    <w:rsid w:val="009271C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1">
    <w:name w:val="Сравнение редакций"/>
    <w:basedOn w:val="af0"/>
    <w:uiPriority w:val="99"/>
    <w:rsid w:val="009271CA"/>
    <w:rPr>
      <w:b w:val="0"/>
      <w:bCs w:val="0"/>
      <w:color w:val="26282F"/>
      <w:sz w:val="26"/>
      <w:szCs w:val="26"/>
    </w:rPr>
  </w:style>
  <w:style w:type="character" w:customStyle="1" w:styleId="affff2">
    <w:name w:val="Сравнение редакций. Добавленный фрагмент"/>
    <w:uiPriority w:val="99"/>
    <w:rsid w:val="009271CA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9271CA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5">
    <w:name w:val="Текст в таблице"/>
    <w:basedOn w:val="afff2"/>
    <w:next w:val="a"/>
    <w:uiPriority w:val="99"/>
    <w:rsid w:val="009271CA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7">
    <w:name w:val="Технический комментарий"/>
    <w:basedOn w:val="a"/>
    <w:next w:val="a"/>
    <w:uiPriority w:val="99"/>
    <w:rsid w:val="009271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0"/>
    <w:uiPriority w:val="99"/>
    <w:rsid w:val="009271CA"/>
    <w:rPr>
      <w:b w:val="0"/>
      <w:bCs w:val="0"/>
      <w:strike/>
      <w:color w:val="666600"/>
      <w:sz w:val="26"/>
      <w:szCs w:val="26"/>
    </w:rPr>
  </w:style>
  <w:style w:type="paragraph" w:customStyle="1" w:styleId="affff9">
    <w:name w:val="Формула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a">
    <w:name w:val="Центрированный (таблица)"/>
    <w:basedOn w:val="afff2"/>
    <w:next w:val="a"/>
    <w:uiPriority w:val="99"/>
    <w:rsid w:val="009271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paragraph" w:customStyle="1" w:styleId="msonormal0">
    <w:name w:val="msonormal"/>
    <w:basedOn w:val="a"/>
    <w:uiPriority w:val="99"/>
    <w:rsid w:val="00430F87"/>
    <w:pPr>
      <w:spacing w:before="100" w:beforeAutospacing="1" w:after="100" w:afterAutospacing="1"/>
    </w:pPr>
  </w:style>
  <w:style w:type="paragraph" w:styleId="affffb">
    <w:name w:val="header"/>
    <w:basedOn w:val="a"/>
    <w:link w:val="affffc"/>
    <w:uiPriority w:val="99"/>
    <w:unhideWhenUsed/>
    <w:rsid w:val="00430F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430F87"/>
  </w:style>
  <w:style w:type="paragraph" w:styleId="affffd">
    <w:name w:val="footer"/>
    <w:basedOn w:val="a"/>
    <w:link w:val="affffe"/>
    <w:uiPriority w:val="99"/>
    <w:unhideWhenUsed/>
    <w:rsid w:val="00430F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430F87"/>
  </w:style>
  <w:style w:type="character" w:customStyle="1" w:styleId="14">
    <w:name w:val="Заголовок №1_"/>
    <w:link w:val="15"/>
    <w:locked/>
    <w:rsid w:val="00430F87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30F87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Без интервала1"/>
    <w:rsid w:val="0043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2F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customStyle="1" w:styleId="FR2">
    <w:name w:val="FR2"/>
    <w:rsid w:val="00082FCA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lang w:eastAsia="ru-RU"/>
    </w:rPr>
  </w:style>
  <w:style w:type="character" w:styleId="afffff">
    <w:name w:val="FollowedHyperlink"/>
    <w:basedOn w:val="a0"/>
    <w:uiPriority w:val="99"/>
    <w:semiHidden/>
    <w:unhideWhenUsed/>
    <w:rsid w:val="00EA79BB"/>
    <w:rPr>
      <w:color w:val="954F72" w:themeColor="followedHyperlink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uiPriority w:val="9"/>
    <w:rsid w:val="00EA79BB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semiHidden/>
    <w:unhideWhenUsed/>
    <w:rsid w:val="00EA79BB"/>
    <w:pPr>
      <w:widowControl w:val="0"/>
      <w:suppressAutoHyphens/>
      <w:autoSpaceDE w:val="0"/>
    </w:pPr>
    <w:rPr>
      <w:szCs w:val="20"/>
      <w:lang w:eastAsia="ar-SA"/>
    </w:rPr>
  </w:style>
  <w:style w:type="paragraph" w:styleId="afffff0">
    <w:name w:val="footnote text"/>
    <w:basedOn w:val="a"/>
    <w:link w:val="18"/>
    <w:uiPriority w:val="99"/>
    <w:semiHidden/>
    <w:unhideWhenUsed/>
    <w:rsid w:val="00EA79BB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fff1">
    <w:name w:val="Текст сноски Знак"/>
    <w:basedOn w:val="a0"/>
    <w:uiPriority w:val="99"/>
    <w:semiHidden/>
    <w:rsid w:val="00EA7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annotation text"/>
    <w:basedOn w:val="a"/>
    <w:link w:val="22"/>
    <w:uiPriority w:val="99"/>
    <w:semiHidden/>
    <w:unhideWhenUsed/>
    <w:rsid w:val="00EA79BB"/>
    <w:pPr>
      <w:widowControl w:val="0"/>
      <w:suppressAutoHyphens/>
    </w:pPr>
    <w:rPr>
      <w:rFonts w:cs="Tahoma"/>
      <w:color w:val="000000"/>
      <w:sz w:val="20"/>
      <w:szCs w:val="20"/>
      <w:lang w:val="en-US" w:eastAsia="en-US"/>
    </w:rPr>
  </w:style>
  <w:style w:type="character" w:customStyle="1" w:styleId="afffff3">
    <w:name w:val="Текст примечания Знак"/>
    <w:basedOn w:val="a0"/>
    <w:uiPriority w:val="99"/>
    <w:semiHidden/>
    <w:rsid w:val="00EA7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List"/>
    <w:basedOn w:val="a5"/>
    <w:uiPriority w:val="99"/>
    <w:semiHidden/>
    <w:unhideWhenUsed/>
    <w:rsid w:val="00EA79BB"/>
    <w:pPr>
      <w:widowControl w:val="0"/>
      <w:suppressAutoHyphens/>
    </w:pPr>
    <w:rPr>
      <w:rFonts w:cs="Mangal"/>
      <w:color w:val="000000"/>
      <w:lang w:val="en-US" w:eastAsia="en-US"/>
    </w:rPr>
  </w:style>
  <w:style w:type="paragraph" w:styleId="afffff5">
    <w:name w:val="Title"/>
    <w:basedOn w:val="a"/>
    <w:next w:val="a5"/>
    <w:link w:val="afffff6"/>
    <w:uiPriority w:val="10"/>
    <w:qFormat/>
    <w:rsid w:val="00EA79BB"/>
    <w:pPr>
      <w:keepNext/>
      <w:widowControl w:val="0"/>
      <w:suppressAutoHyphens/>
      <w:spacing w:before="240" w:after="120"/>
    </w:pPr>
    <w:rPr>
      <w:rFonts w:ascii="Arial" w:hAnsi="Arial" w:cs="Mangal"/>
      <w:color w:val="000000"/>
      <w:sz w:val="28"/>
      <w:szCs w:val="28"/>
      <w:lang w:val="en-US" w:eastAsia="en-US"/>
    </w:rPr>
  </w:style>
  <w:style w:type="character" w:customStyle="1" w:styleId="afffff6">
    <w:name w:val="Название Знак"/>
    <w:basedOn w:val="a0"/>
    <w:link w:val="afffff5"/>
    <w:uiPriority w:val="10"/>
    <w:rsid w:val="00EA79BB"/>
    <w:rPr>
      <w:rFonts w:ascii="Arial" w:eastAsia="Times New Roman" w:hAnsi="Arial" w:cs="Mangal"/>
      <w:color w:val="000000"/>
      <w:sz w:val="28"/>
      <w:szCs w:val="28"/>
      <w:lang w:val="en-US"/>
    </w:rPr>
  </w:style>
  <w:style w:type="paragraph" w:styleId="afffff7">
    <w:name w:val="Body Text Indent"/>
    <w:basedOn w:val="a"/>
    <w:link w:val="19"/>
    <w:uiPriority w:val="99"/>
    <w:semiHidden/>
    <w:unhideWhenUsed/>
    <w:rsid w:val="00EA79BB"/>
    <w:pPr>
      <w:suppressAutoHyphens/>
      <w:spacing w:after="120"/>
      <w:ind w:left="283"/>
    </w:pPr>
    <w:rPr>
      <w:lang w:eastAsia="ar-SA"/>
    </w:rPr>
  </w:style>
  <w:style w:type="character" w:customStyle="1" w:styleId="afffff8">
    <w:name w:val="Основной текст с отступом Знак"/>
    <w:basedOn w:val="a0"/>
    <w:uiPriority w:val="99"/>
    <w:semiHidden/>
    <w:rsid w:val="00EA7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азвание1"/>
    <w:basedOn w:val="a"/>
    <w:uiPriority w:val="99"/>
    <w:rsid w:val="00EA79BB"/>
    <w:pPr>
      <w:widowControl w:val="0"/>
      <w:suppressLineNumbers/>
      <w:suppressAutoHyphens/>
      <w:spacing w:before="120" w:after="120"/>
    </w:pPr>
    <w:rPr>
      <w:rFonts w:cs="Mangal"/>
      <w:i/>
      <w:iCs/>
      <w:color w:val="000000"/>
      <w:lang w:val="en-US" w:eastAsia="en-US"/>
    </w:rPr>
  </w:style>
  <w:style w:type="paragraph" w:customStyle="1" w:styleId="1b">
    <w:name w:val="Указатель1"/>
    <w:basedOn w:val="a"/>
    <w:uiPriority w:val="99"/>
    <w:rsid w:val="00EA79BB"/>
    <w:pPr>
      <w:widowControl w:val="0"/>
      <w:suppressLineNumbers/>
      <w:suppressAutoHyphens/>
    </w:pPr>
    <w:rPr>
      <w:rFonts w:cs="Mangal"/>
      <w:color w:val="000000"/>
      <w:lang w:val="en-US" w:eastAsia="en-US"/>
    </w:rPr>
  </w:style>
  <w:style w:type="paragraph" w:customStyle="1" w:styleId="ConsPlusTitlePage">
    <w:name w:val="ConsPlusTitlePage"/>
    <w:uiPriority w:val="99"/>
    <w:rsid w:val="00EA79B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9">
    <w:name w:val="Нормальный"/>
    <w:uiPriority w:val="99"/>
    <w:rsid w:val="00EA79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30">
    <w:name w:val="a3"/>
    <w:basedOn w:val="a"/>
    <w:uiPriority w:val="99"/>
    <w:rsid w:val="00EA79BB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EA79BB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msonospacing0">
    <w:name w:val="msonospacing"/>
    <w:uiPriority w:val="99"/>
    <w:rsid w:val="00EA79BB"/>
    <w:pPr>
      <w:suppressAutoHyphens/>
      <w:spacing w:after="0" w:line="240" w:lineRule="auto"/>
    </w:pPr>
    <w:rPr>
      <w:rFonts w:ascii="Calibri" w:eastAsia="Times New Roman" w:hAnsi="Calibri" w:cs="font129"/>
      <w:kern w:val="2"/>
      <w:lang w:eastAsia="ar-SA"/>
    </w:rPr>
  </w:style>
  <w:style w:type="paragraph" w:customStyle="1" w:styleId="1c">
    <w:name w:val="Текст примечания1"/>
    <w:basedOn w:val="a"/>
    <w:uiPriority w:val="99"/>
    <w:rsid w:val="00EA79BB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A79BB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1d">
    <w:name w:val="Схема документа1"/>
    <w:basedOn w:val="a"/>
    <w:uiPriority w:val="99"/>
    <w:rsid w:val="00EA79B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ffa">
    <w:name w:val="Содержимое врезки"/>
    <w:basedOn w:val="a5"/>
    <w:uiPriority w:val="99"/>
    <w:rsid w:val="00EA79BB"/>
    <w:pPr>
      <w:suppressAutoHyphens/>
      <w:spacing w:after="0"/>
      <w:jc w:val="both"/>
    </w:pPr>
    <w:rPr>
      <w:lang w:eastAsia="ar-SA"/>
    </w:rPr>
  </w:style>
  <w:style w:type="paragraph" w:customStyle="1" w:styleId="afffffb">
    <w:name w:val="Содержимое таблицы"/>
    <w:basedOn w:val="a"/>
    <w:uiPriority w:val="99"/>
    <w:rsid w:val="00EA79B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fffc">
    <w:name w:val="Заголовок таблицы"/>
    <w:basedOn w:val="afffffb"/>
    <w:uiPriority w:val="99"/>
    <w:rsid w:val="00EA79BB"/>
    <w:pPr>
      <w:jc w:val="center"/>
    </w:pPr>
    <w:rPr>
      <w:b/>
      <w:bCs/>
    </w:rPr>
  </w:style>
  <w:style w:type="paragraph" w:customStyle="1" w:styleId="afffffd">
    <w:name w:val="Базовый"/>
    <w:uiPriority w:val="99"/>
    <w:rsid w:val="00EA79B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fffffe">
    <w:name w:val="page number"/>
    <w:basedOn w:val="a0"/>
    <w:uiPriority w:val="99"/>
    <w:semiHidden/>
    <w:unhideWhenUsed/>
    <w:rsid w:val="00EA79BB"/>
    <w:rPr>
      <w:rFonts w:ascii="Times New Roman" w:hAnsi="Times New Roman" w:cs="Times New Roman" w:hint="default"/>
    </w:rPr>
  </w:style>
  <w:style w:type="character" w:customStyle="1" w:styleId="WW8Num1z0">
    <w:name w:val="WW8Num1z0"/>
    <w:rsid w:val="00EA79BB"/>
  </w:style>
  <w:style w:type="character" w:customStyle="1" w:styleId="WW8Num1z1">
    <w:name w:val="WW8Num1z1"/>
    <w:rsid w:val="00EA79BB"/>
  </w:style>
  <w:style w:type="character" w:customStyle="1" w:styleId="WW8Num1z2">
    <w:name w:val="WW8Num1z2"/>
    <w:rsid w:val="00EA79BB"/>
  </w:style>
  <w:style w:type="character" w:customStyle="1" w:styleId="WW8Num1z3">
    <w:name w:val="WW8Num1z3"/>
    <w:rsid w:val="00EA79BB"/>
  </w:style>
  <w:style w:type="character" w:customStyle="1" w:styleId="WW8Num1z4">
    <w:name w:val="WW8Num1z4"/>
    <w:rsid w:val="00EA79BB"/>
  </w:style>
  <w:style w:type="character" w:customStyle="1" w:styleId="WW8Num1z5">
    <w:name w:val="WW8Num1z5"/>
    <w:rsid w:val="00EA79BB"/>
  </w:style>
  <w:style w:type="character" w:customStyle="1" w:styleId="WW8Num1z6">
    <w:name w:val="WW8Num1z6"/>
    <w:rsid w:val="00EA79BB"/>
  </w:style>
  <w:style w:type="character" w:customStyle="1" w:styleId="WW8Num1z7">
    <w:name w:val="WW8Num1z7"/>
    <w:rsid w:val="00EA79BB"/>
  </w:style>
  <w:style w:type="character" w:customStyle="1" w:styleId="WW8Num1z8">
    <w:name w:val="WW8Num1z8"/>
    <w:rsid w:val="00EA79BB"/>
  </w:style>
  <w:style w:type="character" w:customStyle="1" w:styleId="WW8Num2z0">
    <w:name w:val="WW8Num2z0"/>
    <w:rsid w:val="00EA79BB"/>
    <w:rPr>
      <w:rFonts w:ascii="Symbol" w:hAnsi="Symbol" w:hint="default"/>
    </w:rPr>
  </w:style>
  <w:style w:type="character" w:customStyle="1" w:styleId="WW8Num2z1">
    <w:name w:val="WW8Num2z1"/>
    <w:rsid w:val="00EA79BB"/>
    <w:rPr>
      <w:rFonts w:ascii="Courier New" w:hAnsi="Courier New" w:cs="Courier New" w:hint="default"/>
    </w:rPr>
  </w:style>
  <w:style w:type="character" w:customStyle="1" w:styleId="WW8Num2z2">
    <w:name w:val="WW8Num2z2"/>
    <w:rsid w:val="00EA79BB"/>
    <w:rPr>
      <w:rFonts w:ascii="Wingdings" w:hAnsi="Wingdings" w:hint="default"/>
    </w:rPr>
  </w:style>
  <w:style w:type="character" w:customStyle="1" w:styleId="WW8Num3z0">
    <w:name w:val="WW8Num3z0"/>
    <w:rsid w:val="00EA79BB"/>
  </w:style>
  <w:style w:type="character" w:customStyle="1" w:styleId="WW8Num3z1">
    <w:name w:val="WW8Num3z1"/>
    <w:rsid w:val="00EA79BB"/>
  </w:style>
  <w:style w:type="character" w:customStyle="1" w:styleId="WW8Num3z2">
    <w:name w:val="WW8Num3z2"/>
    <w:rsid w:val="00EA79BB"/>
  </w:style>
  <w:style w:type="character" w:customStyle="1" w:styleId="WW8Num3z3">
    <w:name w:val="WW8Num3z3"/>
    <w:rsid w:val="00EA79BB"/>
  </w:style>
  <w:style w:type="character" w:customStyle="1" w:styleId="WW8Num3z4">
    <w:name w:val="WW8Num3z4"/>
    <w:rsid w:val="00EA79BB"/>
  </w:style>
  <w:style w:type="character" w:customStyle="1" w:styleId="WW8Num3z5">
    <w:name w:val="WW8Num3z5"/>
    <w:rsid w:val="00EA79BB"/>
  </w:style>
  <w:style w:type="character" w:customStyle="1" w:styleId="WW8Num3z6">
    <w:name w:val="WW8Num3z6"/>
    <w:rsid w:val="00EA79BB"/>
  </w:style>
  <w:style w:type="character" w:customStyle="1" w:styleId="WW8Num3z7">
    <w:name w:val="WW8Num3z7"/>
    <w:rsid w:val="00EA79BB"/>
  </w:style>
  <w:style w:type="character" w:customStyle="1" w:styleId="WW8Num3z8">
    <w:name w:val="WW8Num3z8"/>
    <w:rsid w:val="00EA79BB"/>
  </w:style>
  <w:style w:type="character" w:customStyle="1" w:styleId="WW8Num4z0">
    <w:name w:val="WW8Num4z0"/>
    <w:rsid w:val="00EA79BB"/>
  </w:style>
  <w:style w:type="character" w:customStyle="1" w:styleId="WW8Num4z1">
    <w:name w:val="WW8Num4z1"/>
    <w:rsid w:val="00EA79BB"/>
  </w:style>
  <w:style w:type="character" w:customStyle="1" w:styleId="WW8Num4z2">
    <w:name w:val="WW8Num4z2"/>
    <w:rsid w:val="00EA79BB"/>
  </w:style>
  <w:style w:type="character" w:customStyle="1" w:styleId="WW8Num4z3">
    <w:name w:val="WW8Num4z3"/>
    <w:rsid w:val="00EA79BB"/>
  </w:style>
  <w:style w:type="character" w:customStyle="1" w:styleId="WW8Num4z4">
    <w:name w:val="WW8Num4z4"/>
    <w:rsid w:val="00EA79BB"/>
  </w:style>
  <w:style w:type="character" w:customStyle="1" w:styleId="WW8Num4z5">
    <w:name w:val="WW8Num4z5"/>
    <w:rsid w:val="00EA79BB"/>
  </w:style>
  <w:style w:type="character" w:customStyle="1" w:styleId="WW8Num4z6">
    <w:name w:val="WW8Num4z6"/>
    <w:rsid w:val="00EA79BB"/>
  </w:style>
  <w:style w:type="character" w:customStyle="1" w:styleId="WW8Num4z7">
    <w:name w:val="WW8Num4z7"/>
    <w:rsid w:val="00EA79BB"/>
  </w:style>
  <w:style w:type="character" w:customStyle="1" w:styleId="WW8Num4z8">
    <w:name w:val="WW8Num4z8"/>
    <w:rsid w:val="00EA79BB"/>
  </w:style>
  <w:style w:type="character" w:customStyle="1" w:styleId="WW8Num5z0">
    <w:name w:val="WW8Num5z0"/>
    <w:rsid w:val="00EA79BB"/>
  </w:style>
  <w:style w:type="character" w:customStyle="1" w:styleId="WW8Num5z1">
    <w:name w:val="WW8Num5z1"/>
    <w:rsid w:val="00EA79BB"/>
  </w:style>
  <w:style w:type="character" w:customStyle="1" w:styleId="WW8Num5z2">
    <w:name w:val="WW8Num5z2"/>
    <w:rsid w:val="00EA79BB"/>
  </w:style>
  <w:style w:type="character" w:customStyle="1" w:styleId="WW8Num5z3">
    <w:name w:val="WW8Num5z3"/>
    <w:rsid w:val="00EA79BB"/>
  </w:style>
  <w:style w:type="character" w:customStyle="1" w:styleId="WW8Num5z4">
    <w:name w:val="WW8Num5z4"/>
    <w:rsid w:val="00EA79BB"/>
  </w:style>
  <w:style w:type="character" w:customStyle="1" w:styleId="WW8Num5z5">
    <w:name w:val="WW8Num5z5"/>
    <w:rsid w:val="00EA79BB"/>
  </w:style>
  <w:style w:type="character" w:customStyle="1" w:styleId="WW8Num5z6">
    <w:name w:val="WW8Num5z6"/>
    <w:rsid w:val="00EA79BB"/>
  </w:style>
  <w:style w:type="character" w:customStyle="1" w:styleId="WW8Num5z7">
    <w:name w:val="WW8Num5z7"/>
    <w:rsid w:val="00EA79BB"/>
  </w:style>
  <w:style w:type="character" w:customStyle="1" w:styleId="WW8Num5z8">
    <w:name w:val="WW8Num5z8"/>
    <w:rsid w:val="00EA79BB"/>
  </w:style>
  <w:style w:type="character" w:customStyle="1" w:styleId="WW8Num6z0">
    <w:name w:val="WW8Num6z0"/>
    <w:rsid w:val="00EA79BB"/>
  </w:style>
  <w:style w:type="character" w:customStyle="1" w:styleId="WW8Num6z1">
    <w:name w:val="WW8Num6z1"/>
    <w:rsid w:val="00EA79BB"/>
  </w:style>
  <w:style w:type="character" w:customStyle="1" w:styleId="WW8Num6z2">
    <w:name w:val="WW8Num6z2"/>
    <w:rsid w:val="00EA79BB"/>
  </w:style>
  <w:style w:type="character" w:customStyle="1" w:styleId="WW8Num6z3">
    <w:name w:val="WW8Num6z3"/>
    <w:rsid w:val="00EA79BB"/>
  </w:style>
  <w:style w:type="character" w:customStyle="1" w:styleId="WW8Num6z4">
    <w:name w:val="WW8Num6z4"/>
    <w:rsid w:val="00EA79BB"/>
  </w:style>
  <w:style w:type="character" w:customStyle="1" w:styleId="WW8Num6z5">
    <w:name w:val="WW8Num6z5"/>
    <w:rsid w:val="00EA79BB"/>
  </w:style>
  <w:style w:type="character" w:customStyle="1" w:styleId="WW8Num6z6">
    <w:name w:val="WW8Num6z6"/>
    <w:rsid w:val="00EA79BB"/>
  </w:style>
  <w:style w:type="character" w:customStyle="1" w:styleId="WW8Num6z7">
    <w:name w:val="WW8Num6z7"/>
    <w:rsid w:val="00EA79BB"/>
  </w:style>
  <w:style w:type="character" w:customStyle="1" w:styleId="WW8Num6z8">
    <w:name w:val="WW8Num6z8"/>
    <w:rsid w:val="00EA79BB"/>
  </w:style>
  <w:style w:type="character" w:customStyle="1" w:styleId="WW8Num7z0">
    <w:name w:val="WW8Num7z0"/>
    <w:rsid w:val="00EA79BB"/>
  </w:style>
  <w:style w:type="character" w:customStyle="1" w:styleId="WW8Num7z1">
    <w:name w:val="WW8Num7z1"/>
    <w:rsid w:val="00EA79BB"/>
  </w:style>
  <w:style w:type="character" w:customStyle="1" w:styleId="WW8Num7z2">
    <w:name w:val="WW8Num7z2"/>
    <w:rsid w:val="00EA79BB"/>
  </w:style>
  <w:style w:type="character" w:customStyle="1" w:styleId="WW8Num7z3">
    <w:name w:val="WW8Num7z3"/>
    <w:rsid w:val="00EA79BB"/>
  </w:style>
  <w:style w:type="character" w:customStyle="1" w:styleId="WW8Num7z4">
    <w:name w:val="WW8Num7z4"/>
    <w:rsid w:val="00EA79BB"/>
  </w:style>
  <w:style w:type="character" w:customStyle="1" w:styleId="WW8Num7z5">
    <w:name w:val="WW8Num7z5"/>
    <w:rsid w:val="00EA79BB"/>
  </w:style>
  <w:style w:type="character" w:customStyle="1" w:styleId="WW8Num7z6">
    <w:name w:val="WW8Num7z6"/>
    <w:rsid w:val="00EA79BB"/>
  </w:style>
  <w:style w:type="character" w:customStyle="1" w:styleId="WW8Num7z7">
    <w:name w:val="WW8Num7z7"/>
    <w:rsid w:val="00EA79BB"/>
  </w:style>
  <w:style w:type="character" w:customStyle="1" w:styleId="WW8Num7z8">
    <w:name w:val="WW8Num7z8"/>
    <w:rsid w:val="00EA79BB"/>
  </w:style>
  <w:style w:type="character" w:customStyle="1" w:styleId="WW8Num8z0">
    <w:name w:val="WW8Num8z0"/>
    <w:rsid w:val="00EA79BB"/>
  </w:style>
  <w:style w:type="character" w:customStyle="1" w:styleId="WW8Num8z1">
    <w:name w:val="WW8Num8z1"/>
    <w:rsid w:val="00EA79BB"/>
  </w:style>
  <w:style w:type="character" w:customStyle="1" w:styleId="WW8Num8z2">
    <w:name w:val="WW8Num8z2"/>
    <w:rsid w:val="00EA79BB"/>
  </w:style>
  <w:style w:type="character" w:customStyle="1" w:styleId="WW8Num8z3">
    <w:name w:val="WW8Num8z3"/>
    <w:rsid w:val="00EA79BB"/>
  </w:style>
  <w:style w:type="character" w:customStyle="1" w:styleId="WW8Num8z4">
    <w:name w:val="WW8Num8z4"/>
    <w:rsid w:val="00EA79BB"/>
  </w:style>
  <w:style w:type="character" w:customStyle="1" w:styleId="WW8Num8z5">
    <w:name w:val="WW8Num8z5"/>
    <w:rsid w:val="00EA79BB"/>
  </w:style>
  <w:style w:type="character" w:customStyle="1" w:styleId="WW8Num8z6">
    <w:name w:val="WW8Num8z6"/>
    <w:rsid w:val="00EA79BB"/>
  </w:style>
  <w:style w:type="character" w:customStyle="1" w:styleId="WW8Num8z7">
    <w:name w:val="WW8Num8z7"/>
    <w:rsid w:val="00EA79BB"/>
  </w:style>
  <w:style w:type="character" w:customStyle="1" w:styleId="WW8Num8z8">
    <w:name w:val="WW8Num8z8"/>
    <w:rsid w:val="00EA79BB"/>
  </w:style>
  <w:style w:type="character" w:customStyle="1" w:styleId="WW8Num9z0">
    <w:name w:val="WW8Num9z0"/>
    <w:rsid w:val="00EA79BB"/>
  </w:style>
  <w:style w:type="character" w:customStyle="1" w:styleId="WW8Num9z1">
    <w:name w:val="WW8Num9z1"/>
    <w:rsid w:val="00EA79BB"/>
  </w:style>
  <w:style w:type="character" w:customStyle="1" w:styleId="WW8Num9z2">
    <w:name w:val="WW8Num9z2"/>
    <w:rsid w:val="00EA79BB"/>
  </w:style>
  <w:style w:type="character" w:customStyle="1" w:styleId="WW8Num9z3">
    <w:name w:val="WW8Num9z3"/>
    <w:rsid w:val="00EA79BB"/>
  </w:style>
  <w:style w:type="character" w:customStyle="1" w:styleId="WW8Num9z4">
    <w:name w:val="WW8Num9z4"/>
    <w:rsid w:val="00EA79BB"/>
  </w:style>
  <w:style w:type="character" w:customStyle="1" w:styleId="WW8Num9z5">
    <w:name w:val="WW8Num9z5"/>
    <w:rsid w:val="00EA79BB"/>
  </w:style>
  <w:style w:type="character" w:customStyle="1" w:styleId="WW8Num9z6">
    <w:name w:val="WW8Num9z6"/>
    <w:rsid w:val="00EA79BB"/>
  </w:style>
  <w:style w:type="character" w:customStyle="1" w:styleId="WW8Num9z7">
    <w:name w:val="WW8Num9z7"/>
    <w:rsid w:val="00EA79BB"/>
  </w:style>
  <w:style w:type="character" w:customStyle="1" w:styleId="WW8Num9z8">
    <w:name w:val="WW8Num9z8"/>
    <w:rsid w:val="00EA79BB"/>
  </w:style>
  <w:style w:type="character" w:customStyle="1" w:styleId="WW8Num10z0">
    <w:name w:val="WW8Num10z0"/>
    <w:rsid w:val="00EA79BB"/>
    <w:rPr>
      <w:rFonts w:ascii="Symbol" w:hAnsi="Symbol" w:hint="default"/>
    </w:rPr>
  </w:style>
  <w:style w:type="character" w:customStyle="1" w:styleId="WW8Num10z1">
    <w:name w:val="WW8Num10z1"/>
    <w:rsid w:val="00EA79BB"/>
    <w:rPr>
      <w:rFonts w:ascii="Courier New" w:hAnsi="Courier New" w:cs="Courier New" w:hint="default"/>
    </w:rPr>
  </w:style>
  <w:style w:type="character" w:customStyle="1" w:styleId="WW8Num10z2">
    <w:name w:val="WW8Num10z2"/>
    <w:rsid w:val="00EA79BB"/>
    <w:rPr>
      <w:rFonts w:ascii="Wingdings" w:hAnsi="Wingdings" w:hint="default"/>
    </w:rPr>
  </w:style>
  <w:style w:type="character" w:customStyle="1" w:styleId="WW8Num11z0">
    <w:name w:val="WW8Num11z0"/>
    <w:rsid w:val="00EA79BB"/>
    <w:rPr>
      <w:rFonts w:ascii="Symbol" w:hAnsi="Symbol" w:hint="default"/>
    </w:rPr>
  </w:style>
  <w:style w:type="character" w:customStyle="1" w:styleId="WW8Num11z1">
    <w:name w:val="WW8Num11z1"/>
    <w:rsid w:val="00EA79BB"/>
    <w:rPr>
      <w:rFonts w:ascii="Courier New" w:hAnsi="Courier New" w:cs="Courier New" w:hint="default"/>
    </w:rPr>
  </w:style>
  <w:style w:type="character" w:customStyle="1" w:styleId="WW8Num11z2">
    <w:name w:val="WW8Num11z2"/>
    <w:rsid w:val="00EA79BB"/>
    <w:rPr>
      <w:rFonts w:ascii="Wingdings" w:hAnsi="Wingdings" w:hint="default"/>
    </w:rPr>
  </w:style>
  <w:style w:type="character" w:customStyle="1" w:styleId="WW8Num12z0">
    <w:name w:val="WW8Num12z0"/>
    <w:rsid w:val="00EA79BB"/>
    <w:rPr>
      <w:rFonts w:ascii="Symbol" w:hAnsi="Symbol" w:hint="default"/>
    </w:rPr>
  </w:style>
  <w:style w:type="character" w:customStyle="1" w:styleId="WW8Num12z1">
    <w:name w:val="WW8Num12z1"/>
    <w:rsid w:val="00EA79BB"/>
    <w:rPr>
      <w:rFonts w:ascii="Courier New" w:hAnsi="Courier New" w:cs="Courier New" w:hint="default"/>
    </w:rPr>
  </w:style>
  <w:style w:type="character" w:customStyle="1" w:styleId="WW8Num12z2">
    <w:name w:val="WW8Num12z2"/>
    <w:rsid w:val="00EA79BB"/>
    <w:rPr>
      <w:rFonts w:ascii="Wingdings" w:hAnsi="Wingdings" w:hint="default"/>
    </w:rPr>
  </w:style>
  <w:style w:type="character" w:customStyle="1" w:styleId="WW8Num13z0">
    <w:name w:val="WW8Num13z0"/>
    <w:rsid w:val="00EA79BB"/>
    <w:rPr>
      <w:rFonts w:ascii="Symbol" w:hAnsi="Symbol" w:hint="default"/>
    </w:rPr>
  </w:style>
  <w:style w:type="character" w:customStyle="1" w:styleId="WW8Num13z1">
    <w:name w:val="WW8Num13z1"/>
    <w:rsid w:val="00EA79BB"/>
    <w:rPr>
      <w:rFonts w:ascii="Courier New" w:hAnsi="Courier New" w:cs="Courier New" w:hint="default"/>
    </w:rPr>
  </w:style>
  <w:style w:type="character" w:customStyle="1" w:styleId="WW8Num13z2">
    <w:name w:val="WW8Num13z2"/>
    <w:rsid w:val="00EA79BB"/>
    <w:rPr>
      <w:rFonts w:ascii="Wingdings" w:hAnsi="Wingdings" w:hint="default"/>
    </w:rPr>
  </w:style>
  <w:style w:type="character" w:customStyle="1" w:styleId="1e">
    <w:name w:val="Основной шрифт абзаца1"/>
    <w:rsid w:val="00EA79BB"/>
  </w:style>
  <w:style w:type="character" w:customStyle="1" w:styleId="WW-Absatz-Standardschriftart">
    <w:name w:val="WW-Absatz-Standardschriftart"/>
    <w:rsid w:val="00EA79BB"/>
  </w:style>
  <w:style w:type="character" w:customStyle="1" w:styleId="affffff">
    <w:name w:val="Символ нумерации"/>
    <w:rsid w:val="00EA79BB"/>
  </w:style>
  <w:style w:type="character" w:customStyle="1" w:styleId="Q">
    <w:name w:val="Q"/>
    <w:rsid w:val="00EA79BB"/>
  </w:style>
  <w:style w:type="character" w:customStyle="1" w:styleId="q0">
    <w:name w:val="q"/>
    <w:rsid w:val="00EA79BB"/>
  </w:style>
  <w:style w:type="character" w:customStyle="1" w:styleId="Absatz-Standardschriftart">
    <w:name w:val="Absatz-Standardschriftart"/>
    <w:rsid w:val="00EA79BB"/>
  </w:style>
  <w:style w:type="character" w:customStyle="1" w:styleId="WW-Absatz-Standardschriftart1">
    <w:name w:val="WW-Absatz-Standardschriftart1"/>
    <w:rsid w:val="00EA79BB"/>
  </w:style>
  <w:style w:type="character" w:customStyle="1" w:styleId="grame">
    <w:name w:val="grame"/>
    <w:basedOn w:val="1e"/>
    <w:rsid w:val="00EA79BB"/>
    <w:rPr>
      <w:rFonts w:ascii="Times New Roman" w:hAnsi="Times New Roman" w:cs="Times New Roman" w:hint="default"/>
    </w:rPr>
  </w:style>
  <w:style w:type="character" w:customStyle="1" w:styleId="1f">
    <w:name w:val="Текст примечания Знак1"/>
    <w:rsid w:val="00EA79BB"/>
    <w:rPr>
      <w:rFonts w:ascii="Calibri" w:hAnsi="Calibri" w:cs="Calibri" w:hint="default"/>
    </w:rPr>
  </w:style>
  <w:style w:type="character" w:customStyle="1" w:styleId="1f0">
    <w:name w:val="Верхний колонтитул Знак1"/>
    <w:rsid w:val="00EA79BB"/>
    <w:rPr>
      <w:rFonts w:ascii="Calibri" w:hAnsi="Calibri" w:cs="Calibri" w:hint="default"/>
      <w:sz w:val="22"/>
    </w:rPr>
  </w:style>
  <w:style w:type="character" w:customStyle="1" w:styleId="1f1">
    <w:name w:val="Нижний колонтитул Знак1"/>
    <w:rsid w:val="00EA79BB"/>
    <w:rPr>
      <w:rFonts w:ascii="Calibri" w:hAnsi="Calibri" w:cs="Calibri" w:hint="default"/>
      <w:sz w:val="22"/>
    </w:rPr>
  </w:style>
  <w:style w:type="character" w:customStyle="1" w:styleId="23">
    <w:name w:val="Основной текст с отступом 2 Знак"/>
    <w:rsid w:val="00EA79BB"/>
    <w:rPr>
      <w:sz w:val="28"/>
      <w:shd w:val="clear" w:color="auto" w:fill="FFFFFF"/>
    </w:rPr>
  </w:style>
  <w:style w:type="character" w:customStyle="1" w:styleId="211">
    <w:name w:val="Основной текст с отступом 2 Знак1"/>
    <w:rsid w:val="00EA79BB"/>
    <w:rPr>
      <w:rFonts w:ascii="Calibri" w:hAnsi="Calibri" w:cs="Calibri" w:hint="default"/>
      <w:sz w:val="22"/>
    </w:rPr>
  </w:style>
  <w:style w:type="character" w:customStyle="1" w:styleId="affffff0">
    <w:name w:val="Схема документа Знак"/>
    <w:rsid w:val="00EA79BB"/>
    <w:rPr>
      <w:rFonts w:ascii="Tahoma" w:hAnsi="Tahoma" w:cs="Tahoma" w:hint="default"/>
      <w:shd w:val="clear" w:color="auto" w:fill="000080"/>
    </w:rPr>
  </w:style>
  <w:style w:type="character" w:customStyle="1" w:styleId="1f2">
    <w:name w:val="Схема документа Знак1"/>
    <w:rsid w:val="00EA79BB"/>
    <w:rPr>
      <w:rFonts w:ascii="Tahoma" w:hAnsi="Tahoma" w:cs="Tahoma" w:hint="default"/>
      <w:sz w:val="16"/>
    </w:rPr>
  </w:style>
  <w:style w:type="character" w:customStyle="1" w:styleId="affffff1">
    <w:name w:val="Тема примечания Знак"/>
    <w:rsid w:val="00EA79BB"/>
    <w:rPr>
      <w:b/>
      <w:bCs w:val="0"/>
    </w:rPr>
  </w:style>
  <w:style w:type="character" w:customStyle="1" w:styleId="1f3">
    <w:name w:val="Тема примечания Знак1"/>
    <w:rsid w:val="00EA79BB"/>
    <w:rPr>
      <w:rFonts w:ascii="Calibri" w:hAnsi="Calibri" w:cs="Calibri" w:hint="default"/>
      <w:b/>
      <w:bCs w:val="0"/>
    </w:rPr>
  </w:style>
  <w:style w:type="character" w:customStyle="1" w:styleId="1f4">
    <w:name w:val="Текст выноски Знак1"/>
    <w:rsid w:val="00EA79BB"/>
    <w:rPr>
      <w:rFonts w:ascii="Tahoma" w:hAnsi="Tahoma" w:cs="Tahoma" w:hint="default"/>
      <w:sz w:val="16"/>
    </w:rPr>
  </w:style>
  <w:style w:type="character" w:customStyle="1" w:styleId="apple-style-span">
    <w:name w:val="apple-style-span"/>
    <w:rsid w:val="00EA79BB"/>
  </w:style>
  <w:style w:type="character" w:customStyle="1" w:styleId="nobase">
    <w:name w:val="nobase"/>
    <w:rsid w:val="00EA79BB"/>
  </w:style>
  <w:style w:type="character" w:customStyle="1" w:styleId="visited">
    <w:name w:val="visited"/>
    <w:rsid w:val="00EA79BB"/>
  </w:style>
  <w:style w:type="character" w:customStyle="1" w:styleId="18">
    <w:name w:val="Текст сноски Знак1"/>
    <w:basedOn w:val="a0"/>
    <w:link w:val="afffff0"/>
    <w:uiPriority w:val="99"/>
    <w:semiHidden/>
    <w:locked/>
    <w:rsid w:val="00EA7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Верхний колонтитул Знак2"/>
    <w:basedOn w:val="a0"/>
    <w:uiPriority w:val="99"/>
    <w:semiHidden/>
    <w:locked/>
    <w:rsid w:val="00EA7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Нижний колонтитул Знак2"/>
    <w:basedOn w:val="a0"/>
    <w:uiPriority w:val="99"/>
    <w:semiHidden/>
    <w:locked/>
    <w:rsid w:val="00EA7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с отступом Знак1"/>
    <w:basedOn w:val="a0"/>
    <w:link w:val="afffff7"/>
    <w:uiPriority w:val="99"/>
    <w:semiHidden/>
    <w:locked/>
    <w:rsid w:val="00EA79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примечания Знак2"/>
    <w:basedOn w:val="a0"/>
    <w:link w:val="afffff2"/>
    <w:uiPriority w:val="99"/>
    <w:semiHidden/>
    <w:locked/>
    <w:rsid w:val="00EA79BB"/>
    <w:rPr>
      <w:rFonts w:ascii="Times New Roman" w:eastAsia="Times New Roman" w:hAnsi="Times New Roman" w:cs="Tahoma"/>
      <w:color w:val="000000"/>
      <w:sz w:val="20"/>
      <w:szCs w:val="20"/>
      <w:lang w:val="en-US"/>
    </w:rPr>
  </w:style>
  <w:style w:type="character" w:customStyle="1" w:styleId="33">
    <w:name w:val="Текст примечания Знак3"/>
    <w:basedOn w:val="a0"/>
    <w:uiPriority w:val="99"/>
    <w:semiHidden/>
    <w:rsid w:val="00EA79BB"/>
    <w:rPr>
      <w:sz w:val="20"/>
      <w:szCs w:val="20"/>
    </w:rPr>
  </w:style>
  <w:style w:type="paragraph" w:styleId="affffff2">
    <w:name w:val="annotation subject"/>
    <w:basedOn w:val="afffff2"/>
    <w:next w:val="afffff2"/>
    <w:link w:val="26"/>
    <w:uiPriority w:val="99"/>
    <w:semiHidden/>
    <w:unhideWhenUsed/>
    <w:rsid w:val="00EA79BB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val="ru-RU"/>
    </w:rPr>
  </w:style>
  <w:style w:type="character" w:customStyle="1" w:styleId="26">
    <w:name w:val="Тема примечания Знак2"/>
    <w:basedOn w:val="afffff3"/>
    <w:link w:val="affffff2"/>
    <w:uiPriority w:val="99"/>
    <w:semiHidden/>
    <w:rsid w:val="00EA7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0">
    <w:name w:val="s_1"/>
    <w:basedOn w:val="a"/>
    <w:rsid w:val="004C23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429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535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2063098072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4286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460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19921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=D48C6680B11CE388BB12F8C598D922917B72600A11FE54DE2F4328843Bl7W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8A54-443A-4AD3-8FF2-AB25C76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6</cp:revision>
  <cp:lastPrinted>2019-02-22T10:50:00Z</cp:lastPrinted>
  <dcterms:created xsi:type="dcterms:W3CDTF">2020-06-18T10:03:00Z</dcterms:created>
  <dcterms:modified xsi:type="dcterms:W3CDTF">2020-06-18T11:16:00Z</dcterms:modified>
</cp:coreProperties>
</file>