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08" w:rsidRPr="00A63608" w:rsidRDefault="00A63608" w:rsidP="00A63608">
      <w:pPr>
        <w:widowControl w:val="0"/>
        <w:numPr>
          <w:ilvl w:val="0"/>
          <w:numId w:val="1"/>
        </w:numPr>
        <w:tabs>
          <w:tab w:val="left" w:pos="0"/>
          <w:tab w:val="left" w:pos="432"/>
        </w:tabs>
        <w:autoSpaceDE w:val="0"/>
        <w:autoSpaceDN w:val="0"/>
        <w:adjustRightInd w:val="0"/>
        <w:spacing w:after="0" w:line="240" w:lineRule="auto"/>
        <w:ind w:left="57" w:right="140" w:hanging="57"/>
        <w:jc w:val="both"/>
        <w:rPr>
          <w:rFonts w:ascii="Times New Roman CYR" w:eastAsia="Times New Roman" w:hAnsi="Times New Roman CYR" w:cs="Times New Roman CYR"/>
          <w:b/>
          <w:sz w:val="28"/>
          <w:szCs w:val="28"/>
          <w:lang w:eastAsia="ru-RU"/>
        </w:rPr>
      </w:pPr>
      <w:r w:rsidRPr="00A63608">
        <w:rPr>
          <w:rFonts w:ascii="Times New Roman CYR" w:eastAsia="Times New Roman" w:hAnsi="Times New Roman CYR" w:cs="Times New Roman CYR"/>
          <w:b/>
          <w:sz w:val="28"/>
          <w:szCs w:val="28"/>
          <w:lang w:eastAsia="ru-RU"/>
        </w:rPr>
        <w:t xml:space="preserve">                                                              </w:t>
      </w:r>
      <w:r w:rsidRPr="00A63608">
        <w:rPr>
          <w:rFonts w:ascii="Times New Roman CYR" w:eastAsia="Times New Roman" w:hAnsi="Times New Roman CYR" w:cs="Times New Roman CYR"/>
          <w:b/>
          <w:noProof/>
          <w:sz w:val="28"/>
          <w:szCs w:val="28"/>
          <w:lang w:eastAsia="ru-RU"/>
        </w:rPr>
        <w:drawing>
          <wp:inline distT="0" distB="0" distL="0" distR="0" wp14:anchorId="628F7A1B" wp14:editId="354C3CAB">
            <wp:extent cx="462280" cy="5829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80" cy="582930"/>
                    </a:xfrm>
                    <a:prstGeom prst="rect">
                      <a:avLst/>
                    </a:prstGeom>
                    <a:noFill/>
                    <a:ln>
                      <a:noFill/>
                    </a:ln>
                  </pic:spPr>
                </pic:pic>
              </a:graphicData>
            </a:graphic>
          </wp:inline>
        </w:drawing>
      </w:r>
      <w:r w:rsidRPr="00A63608">
        <w:rPr>
          <w:rFonts w:ascii="Times New Roman CYR" w:eastAsia="Times New Roman" w:hAnsi="Times New Roman CYR" w:cs="Times New Roman CYR"/>
          <w:b/>
          <w:sz w:val="28"/>
          <w:szCs w:val="28"/>
          <w:lang w:eastAsia="ru-RU"/>
        </w:rPr>
        <w:t xml:space="preserve">               </w:t>
      </w:r>
    </w:p>
    <w:p w:rsidR="00A63608" w:rsidRPr="00A63608" w:rsidRDefault="00A63608" w:rsidP="00A63608">
      <w:pPr>
        <w:widowControl w:val="0"/>
        <w:numPr>
          <w:ilvl w:val="0"/>
          <w:numId w:val="1"/>
        </w:numPr>
        <w:autoSpaceDE w:val="0"/>
        <w:autoSpaceDN w:val="0"/>
        <w:adjustRightInd w:val="0"/>
        <w:spacing w:after="0" w:line="240" w:lineRule="auto"/>
        <w:ind w:left="57" w:right="140" w:hanging="57"/>
        <w:jc w:val="center"/>
        <w:rPr>
          <w:rFonts w:ascii="Times New Roman CYR" w:eastAsia="Times New Roman" w:hAnsi="Times New Roman CYR" w:cs="Times New Roman CYR"/>
          <w:sz w:val="28"/>
          <w:szCs w:val="28"/>
          <w:lang w:eastAsia="ru-RU"/>
        </w:rPr>
      </w:pPr>
      <w:r w:rsidRPr="00A63608">
        <w:rPr>
          <w:rFonts w:ascii="Times New Roman CYR" w:eastAsia="Times New Roman" w:hAnsi="Times New Roman CYR" w:cs="Times New Roman CYR"/>
          <w:sz w:val="28"/>
          <w:szCs w:val="28"/>
          <w:lang w:eastAsia="ru-RU"/>
        </w:rPr>
        <w:t>РЕСПУБЛИКА КРЫМ                                                                                   НИЖНЕГОРСКИЙ РАЙОН</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CYR" w:eastAsia="Times New Roman" w:hAnsi="Times New Roman CYR" w:cs="Times New Roman CYR"/>
          <w:sz w:val="28"/>
          <w:szCs w:val="28"/>
          <w:lang w:eastAsia="ru-RU"/>
        </w:rPr>
      </w:pPr>
      <w:r w:rsidRPr="00A63608">
        <w:rPr>
          <w:rFonts w:ascii="Times New Roman CYR" w:eastAsia="Times New Roman" w:hAnsi="Times New Roman CYR" w:cs="Times New Roman CYR"/>
          <w:sz w:val="28"/>
          <w:szCs w:val="28"/>
          <w:lang w:eastAsia="ru-RU"/>
        </w:rPr>
        <w:t xml:space="preserve">АДМИНИСТРАЦИЯ ЕМЕЛЬЯНОВСКОГО СЕЛЬСКОГО ПОСЕЛЕНИЯ </w:t>
      </w:r>
    </w:p>
    <w:p w:rsidR="00A63608" w:rsidRPr="00A63608" w:rsidRDefault="00A63608" w:rsidP="00A63608">
      <w:pPr>
        <w:widowControl w:val="0"/>
        <w:numPr>
          <w:ilvl w:val="0"/>
          <w:numId w:val="1"/>
        </w:numPr>
        <w:autoSpaceDE w:val="0"/>
        <w:autoSpaceDN w:val="0"/>
        <w:adjustRightInd w:val="0"/>
        <w:spacing w:after="0" w:line="240" w:lineRule="auto"/>
        <w:ind w:left="57" w:right="140" w:hanging="57"/>
        <w:jc w:val="center"/>
        <w:rPr>
          <w:rFonts w:ascii="Times New Roman CYR" w:eastAsia="Times New Roman" w:hAnsi="Times New Roman CYR" w:cs="Times New Roman CYR"/>
          <w:b/>
          <w:sz w:val="28"/>
          <w:szCs w:val="28"/>
          <w:lang w:eastAsia="ru-RU"/>
        </w:rPr>
      </w:pPr>
    </w:p>
    <w:p w:rsidR="00A63608" w:rsidRPr="00A63608" w:rsidRDefault="00A63608" w:rsidP="00A63608">
      <w:pPr>
        <w:widowControl w:val="0"/>
        <w:numPr>
          <w:ilvl w:val="0"/>
          <w:numId w:val="1"/>
        </w:numPr>
        <w:autoSpaceDE w:val="0"/>
        <w:autoSpaceDN w:val="0"/>
        <w:adjustRightInd w:val="0"/>
        <w:spacing w:after="0" w:line="240" w:lineRule="auto"/>
        <w:ind w:left="57" w:right="140" w:hanging="57"/>
        <w:jc w:val="center"/>
        <w:rPr>
          <w:rFonts w:ascii="Times New Roman CYR" w:eastAsia="Times New Roman" w:hAnsi="Times New Roman CYR" w:cs="Times New Roman CYR"/>
          <w:b/>
          <w:sz w:val="28"/>
          <w:szCs w:val="28"/>
          <w:lang w:eastAsia="ru-RU"/>
        </w:rPr>
      </w:pPr>
      <w:r w:rsidRPr="00A63608">
        <w:rPr>
          <w:rFonts w:ascii="Times New Roman CYR" w:eastAsia="Times New Roman" w:hAnsi="Times New Roman CYR" w:cs="Times New Roman CYR"/>
          <w:b/>
          <w:sz w:val="28"/>
          <w:szCs w:val="28"/>
          <w:lang w:eastAsia="ru-RU"/>
        </w:rPr>
        <w:t>ПОСТАНОВЛЕНИЕ №23</w:t>
      </w:r>
    </w:p>
    <w:p w:rsidR="00A63608" w:rsidRPr="00A63608" w:rsidRDefault="00A63608" w:rsidP="00A63608">
      <w:pPr>
        <w:widowControl w:val="0"/>
        <w:numPr>
          <w:ilvl w:val="0"/>
          <w:numId w:val="1"/>
        </w:numPr>
        <w:autoSpaceDE w:val="0"/>
        <w:autoSpaceDN w:val="0"/>
        <w:adjustRightInd w:val="0"/>
        <w:spacing w:after="0" w:line="240" w:lineRule="auto"/>
        <w:ind w:left="57" w:right="140" w:hanging="57"/>
        <w:jc w:val="both"/>
        <w:rPr>
          <w:rFonts w:ascii="Times New Roman CYR" w:eastAsia="Times New Roman" w:hAnsi="Times New Roman CYR" w:cs="Times New Roman CYR"/>
          <w:sz w:val="28"/>
          <w:szCs w:val="28"/>
          <w:lang w:eastAsia="ru-RU"/>
        </w:rPr>
      </w:pPr>
      <w:r w:rsidRPr="00A63608">
        <w:rPr>
          <w:rFonts w:ascii="Times New Roman CYR" w:eastAsia="Times New Roman" w:hAnsi="Times New Roman CYR" w:cs="Times New Roman CYR"/>
          <w:sz w:val="28"/>
          <w:szCs w:val="28"/>
          <w:lang w:eastAsia="ru-RU"/>
        </w:rPr>
        <w:t xml:space="preserve">      </w:t>
      </w:r>
    </w:p>
    <w:p w:rsidR="00A63608" w:rsidRPr="00A63608" w:rsidRDefault="00A63608" w:rsidP="00A63608">
      <w:pPr>
        <w:widowControl w:val="0"/>
        <w:numPr>
          <w:ilvl w:val="0"/>
          <w:numId w:val="1"/>
        </w:numPr>
        <w:autoSpaceDE w:val="0"/>
        <w:autoSpaceDN w:val="0"/>
        <w:adjustRightInd w:val="0"/>
        <w:spacing w:after="0" w:line="240" w:lineRule="auto"/>
        <w:ind w:left="57" w:right="140" w:hanging="57"/>
        <w:jc w:val="both"/>
        <w:rPr>
          <w:rFonts w:ascii="Times New Roman CYR" w:eastAsia="Times New Roman" w:hAnsi="Times New Roman CYR" w:cs="Times New Roman CYR"/>
          <w:sz w:val="28"/>
          <w:szCs w:val="28"/>
          <w:lang w:eastAsia="ru-RU"/>
        </w:rPr>
      </w:pPr>
      <w:r w:rsidRPr="00A63608">
        <w:rPr>
          <w:rFonts w:ascii="Times New Roman CYR" w:eastAsia="Times New Roman" w:hAnsi="Times New Roman CYR" w:cs="Times New Roman CYR"/>
          <w:sz w:val="28"/>
          <w:szCs w:val="28"/>
          <w:lang w:eastAsia="ru-RU"/>
        </w:rPr>
        <w:t xml:space="preserve"> 12.02.2020 года</w:t>
      </w:r>
      <w:r w:rsidRPr="00A63608">
        <w:rPr>
          <w:rFonts w:ascii="Times New Roman CYR" w:eastAsia="Times New Roman" w:hAnsi="Times New Roman CYR" w:cs="Times New Roman CYR"/>
          <w:sz w:val="28"/>
          <w:szCs w:val="28"/>
          <w:lang w:eastAsia="ru-RU"/>
        </w:rPr>
        <w:tab/>
      </w:r>
      <w:r w:rsidRPr="00A63608">
        <w:rPr>
          <w:rFonts w:ascii="Times New Roman CYR" w:eastAsia="Times New Roman" w:hAnsi="Times New Roman CYR" w:cs="Times New Roman CYR"/>
          <w:sz w:val="28"/>
          <w:szCs w:val="28"/>
          <w:lang w:eastAsia="ru-RU"/>
        </w:rPr>
        <w:tab/>
      </w:r>
      <w:r w:rsidRPr="00A63608">
        <w:rPr>
          <w:rFonts w:ascii="Times New Roman CYR" w:eastAsia="Times New Roman" w:hAnsi="Times New Roman CYR" w:cs="Times New Roman CYR"/>
          <w:sz w:val="28"/>
          <w:szCs w:val="28"/>
          <w:lang w:eastAsia="ru-RU"/>
        </w:rPr>
        <w:tab/>
      </w:r>
      <w:r w:rsidRPr="00A63608">
        <w:rPr>
          <w:rFonts w:ascii="Times New Roman CYR" w:eastAsia="Times New Roman" w:hAnsi="Times New Roman CYR" w:cs="Times New Roman CYR"/>
          <w:sz w:val="28"/>
          <w:szCs w:val="28"/>
          <w:lang w:eastAsia="ru-RU"/>
        </w:rPr>
        <w:tab/>
        <w:t xml:space="preserve">                                                                                   с. Емельяновка</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CYR" w:eastAsia="Times New Roman" w:hAnsi="Times New Roman CYR" w:cs="Times New Roman CYR"/>
          <w:sz w:val="28"/>
          <w:szCs w:val="28"/>
          <w:lang w:eastAsia="ru-RU"/>
        </w:rPr>
      </w:pPr>
    </w:p>
    <w:p w:rsidR="00A63608" w:rsidRPr="00A63608" w:rsidRDefault="00A63608" w:rsidP="00A63608">
      <w:pPr>
        <w:widowControl w:val="0"/>
        <w:autoSpaceDE w:val="0"/>
        <w:autoSpaceDN w:val="0"/>
        <w:adjustRightInd w:val="0"/>
        <w:spacing w:after="0" w:line="240" w:lineRule="auto"/>
        <w:ind w:left="57" w:right="140" w:hanging="57"/>
        <w:outlineLvl w:val="0"/>
        <w:rPr>
          <w:rFonts w:ascii="Times New Roman" w:eastAsia="Times New Roman" w:hAnsi="Times New Roman" w:cs="Times New Roman"/>
          <w:bCs/>
          <w:kern w:val="32"/>
          <w:sz w:val="28"/>
          <w:szCs w:val="28"/>
          <w:lang w:eastAsia="x-none"/>
        </w:rPr>
      </w:pPr>
      <w:r w:rsidRPr="00A63608">
        <w:rPr>
          <w:rFonts w:ascii="Times New Roman" w:eastAsia="Times New Roman" w:hAnsi="Times New Roman" w:cs="Times New Roman"/>
          <w:bCs/>
          <w:kern w:val="32"/>
          <w:sz w:val="28"/>
          <w:szCs w:val="28"/>
          <w:lang w:val="x-none" w:eastAsia="x-none"/>
        </w:rPr>
        <w:t xml:space="preserve">"Об утверждении Порядка оказания имущественной </w:t>
      </w:r>
      <w:r w:rsidRPr="00A63608">
        <w:rPr>
          <w:rFonts w:ascii="Times New Roman" w:eastAsia="Times New Roman" w:hAnsi="Times New Roman" w:cs="Times New Roman"/>
          <w:bCs/>
          <w:kern w:val="32"/>
          <w:sz w:val="28"/>
          <w:szCs w:val="28"/>
          <w:lang w:eastAsia="x-none"/>
        </w:rPr>
        <w:t xml:space="preserve">                                                           </w:t>
      </w:r>
      <w:r w:rsidRPr="00A63608">
        <w:rPr>
          <w:rFonts w:ascii="Times New Roman" w:eastAsia="Times New Roman" w:hAnsi="Times New Roman" w:cs="Times New Roman"/>
          <w:bCs/>
          <w:kern w:val="32"/>
          <w:sz w:val="28"/>
          <w:szCs w:val="28"/>
          <w:lang w:val="x-none" w:eastAsia="x-none"/>
        </w:rPr>
        <w:t xml:space="preserve">поддержки субъектам малого и среднего </w:t>
      </w:r>
      <w:r w:rsidRPr="00A63608">
        <w:rPr>
          <w:rFonts w:ascii="Times New Roman" w:eastAsia="Times New Roman" w:hAnsi="Times New Roman" w:cs="Times New Roman"/>
          <w:bCs/>
          <w:kern w:val="32"/>
          <w:sz w:val="28"/>
          <w:szCs w:val="28"/>
          <w:lang w:eastAsia="x-none"/>
        </w:rPr>
        <w:t xml:space="preserve">                                                                     </w:t>
      </w:r>
      <w:r w:rsidRPr="00A63608">
        <w:rPr>
          <w:rFonts w:ascii="Times New Roman" w:eastAsia="Times New Roman" w:hAnsi="Times New Roman" w:cs="Times New Roman"/>
          <w:bCs/>
          <w:kern w:val="32"/>
          <w:sz w:val="28"/>
          <w:szCs w:val="28"/>
          <w:lang w:val="x-none" w:eastAsia="x-none"/>
        </w:rPr>
        <w:t xml:space="preserve">предпринимательства на территории </w:t>
      </w:r>
      <w:r w:rsidRPr="00A63608">
        <w:rPr>
          <w:rFonts w:ascii="Times New Roman" w:eastAsia="Times New Roman" w:hAnsi="Times New Roman" w:cs="Times New Roman"/>
          <w:bCs/>
          <w:kern w:val="32"/>
          <w:sz w:val="28"/>
          <w:szCs w:val="28"/>
          <w:lang w:eastAsia="x-none"/>
        </w:rPr>
        <w:t xml:space="preserve">                                                                  </w:t>
      </w:r>
      <w:r w:rsidRPr="00A63608">
        <w:rPr>
          <w:rFonts w:ascii="Times New Roman" w:eastAsia="Times New Roman" w:hAnsi="Times New Roman" w:cs="Times New Roman"/>
          <w:bCs/>
          <w:kern w:val="32"/>
          <w:sz w:val="28"/>
          <w:szCs w:val="28"/>
          <w:lang w:val="x-none" w:eastAsia="x-none"/>
        </w:rPr>
        <w:t xml:space="preserve">Емельяновского сельского поселения </w:t>
      </w:r>
      <w:r w:rsidRPr="00A63608">
        <w:rPr>
          <w:rFonts w:ascii="Times New Roman" w:eastAsia="Times New Roman" w:hAnsi="Times New Roman" w:cs="Times New Roman"/>
          <w:bCs/>
          <w:kern w:val="32"/>
          <w:sz w:val="28"/>
          <w:szCs w:val="28"/>
          <w:lang w:eastAsia="x-none"/>
        </w:rPr>
        <w:t xml:space="preserve">                                                                  </w:t>
      </w:r>
      <w:r w:rsidRPr="00A63608">
        <w:rPr>
          <w:rFonts w:ascii="Times New Roman" w:eastAsia="Times New Roman" w:hAnsi="Times New Roman" w:cs="Times New Roman"/>
          <w:bCs/>
          <w:kern w:val="32"/>
          <w:sz w:val="28"/>
          <w:szCs w:val="28"/>
          <w:lang w:val="x-none" w:eastAsia="x-none"/>
        </w:rPr>
        <w:t>Нижнегорского района Республики Крым"</w:t>
      </w:r>
      <w:r w:rsidRPr="00A63608">
        <w:rPr>
          <w:rFonts w:ascii="Times New Roman" w:eastAsia="Times New Roman" w:hAnsi="Times New Roman" w:cs="Times New Roman"/>
          <w:bCs/>
          <w:kern w:val="32"/>
          <w:sz w:val="28"/>
          <w:szCs w:val="28"/>
          <w:lang w:eastAsia="x-none"/>
        </w:rPr>
        <w:t>.</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proofErr w:type="gramStart"/>
      <w:r w:rsidRPr="00A63608">
        <w:rPr>
          <w:rFonts w:ascii="Times New Roman" w:eastAsia="Times New Roman" w:hAnsi="Times New Roman" w:cs="Times New Roman"/>
          <w:sz w:val="28"/>
          <w:szCs w:val="28"/>
          <w:lang w:eastAsia="ru-RU"/>
        </w:rPr>
        <w:t xml:space="preserve">В соответствии с </w:t>
      </w:r>
      <w:r w:rsidRPr="00A63608">
        <w:rPr>
          <w:rFonts w:ascii="Times New Roman" w:eastAsia="Times New Roman" w:hAnsi="Times New Roman" w:cs="Times New Roman"/>
          <w:color w:val="106BBE"/>
          <w:sz w:val="28"/>
          <w:szCs w:val="28"/>
          <w:lang w:eastAsia="ru-RU"/>
        </w:rPr>
        <w:t>федеральными законами</w:t>
      </w:r>
      <w:r w:rsidRPr="00A63608">
        <w:rPr>
          <w:rFonts w:ascii="Times New Roman" w:eastAsia="Times New Roman" w:hAnsi="Times New Roman" w:cs="Times New Roman"/>
          <w:sz w:val="28"/>
          <w:szCs w:val="28"/>
          <w:lang w:eastAsia="ru-RU"/>
        </w:rPr>
        <w:t xml:space="preserve"> от 24.07.2007 N 209-ФЗ "О развитии малого и среднего предпринимательства в Российской Федерации", от 26.07.2006 г. N 135-ФЗ "О защите конкуренции", от 06.10.2003 N 131-ФЗ "Об общих принципах организации местного самоуправления в Российской Федерации", руководствуясь Уставом Емельяновского сельского поселения Нижнегорского района Республики Крым,  Администрация Емельяновского сельского поселения </w:t>
      </w:r>
      <w:proofErr w:type="gramEnd"/>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p>
    <w:p w:rsidR="00A63608" w:rsidRPr="00A63608" w:rsidRDefault="00A63608" w:rsidP="00A63608">
      <w:pPr>
        <w:widowControl w:val="0"/>
        <w:autoSpaceDE w:val="0"/>
        <w:autoSpaceDN w:val="0"/>
        <w:adjustRightInd w:val="0"/>
        <w:spacing w:after="0" w:line="240" w:lineRule="auto"/>
        <w:ind w:left="57" w:right="140" w:hanging="57"/>
        <w:jc w:val="center"/>
        <w:rPr>
          <w:rFonts w:ascii="Times New Roman" w:eastAsia="Times New Roman" w:hAnsi="Times New Roman" w:cs="Times New Roman"/>
          <w:b/>
          <w:sz w:val="28"/>
          <w:szCs w:val="28"/>
          <w:lang w:eastAsia="ru-RU"/>
        </w:rPr>
      </w:pPr>
    </w:p>
    <w:p w:rsidR="00A63608" w:rsidRPr="00A63608" w:rsidRDefault="00A63608" w:rsidP="00A63608">
      <w:pPr>
        <w:widowControl w:val="0"/>
        <w:autoSpaceDE w:val="0"/>
        <w:autoSpaceDN w:val="0"/>
        <w:adjustRightInd w:val="0"/>
        <w:spacing w:after="0" w:line="240" w:lineRule="auto"/>
        <w:ind w:left="57" w:right="140" w:hanging="57"/>
        <w:jc w:val="center"/>
        <w:rPr>
          <w:rFonts w:ascii="Times New Roman" w:eastAsia="Times New Roman" w:hAnsi="Times New Roman" w:cs="Times New Roman"/>
          <w:b/>
          <w:sz w:val="28"/>
          <w:szCs w:val="28"/>
          <w:lang w:eastAsia="ru-RU"/>
        </w:rPr>
      </w:pPr>
      <w:r w:rsidRPr="00A63608">
        <w:rPr>
          <w:rFonts w:ascii="Times New Roman" w:eastAsia="Times New Roman" w:hAnsi="Times New Roman" w:cs="Times New Roman"/>
          <w:b/>
          <w:sz w:val="28"/>
          <w:szCs w:val="28"/>
          <w:lang w:eastAsia="ru-RU"/>
        </w:rPr>
        <w:t>ПОСТАНОВЛЯЕТ:</w:t>
      </w:r>
    </w:p>
    <w:p w:rsidR="00A63608" w:rsidRPr="00A63608" w:rsidRDefault="00A63608" w:rsidP="00A63608">
      <w:pPr>
        <w:widowControl w:val="0"/>
        <w:autoSpaceDE w:val="0"/>
        <w:autoSpaceDN w:val="0"/>
        <w:adjustRightInd w:val="0"/>
        <w:spacing w:after="0" w:line="240" w:lineRule="auto"/>
        <w:ind w:left="57" w:right="140" w:hanging="57"/>
        <w:jc w:val="center"/>
        <w:rPr>
          <w:rFonts w:ascii="Times New Roman" w:eastAsia="Times New Roman" w:hAnsi="Times New Roman" w:cs="Times New Roman"/>
          <w:b/>
          <w:sz w:val="28"/>
          <w:szCs w:val="28"/>
          <w:lang w:eastAsia="ru-RU"/>
        </w:rPr>
      </w:pP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1. Утвердить прилагаемый Порядок оказания имущественной поддержки субъектам малого и среднего предпринимательства на территории Емельяновского сельского поселения Нижнегорского района Республики Крым.</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2. Настоящие постановление вступает в силу со дня его подписания и подлежит официальному обнародованию.</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3. </w:t>
      </w:r>
      <w:proofErr w:type="gramStart"/>
      <w:r w:rsidRPr="00A63608">
        <w:rPr>
          <w:rFonts w:ascii="Times New Roman" w:eastAsia="Times New Roman" w:hAnsi="Times New Roman" w:cs="Times New Roman"/>
          <w:sz w:val="28"/>
          <w:szCs w:val="28"/>
          <w:lang w:eastAsia="ru-RU"/>
        </w:rPr>
        <w:t>Контроль за</w:t>
      </w:r>
      <w:proofErr w:type="gramEnd"/>
      <w:r w:rsidRPr="00A63608">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A63608" w:rsidRPr="00A63608" w:rsidRDefault="00A63608" w:rsidP="00A63608">
      <w:pPr>
        <w:spacing w:after="0" w:line="240" w:lineRule="auto"/>
        <w:ind w:left="57" w:right="140" w:hanging="57"/>
        <w:jc w:val="both"/>
        <w:rPr>
          <w:rFonts w:ascii="Times New Roman" w:hAnsi="Times New Roman" w:cs="Times New Roman"/>
          <w:sz w:val="28"/>
          <w:szCs w:val="28"/>
        </w:rPr>
      </w:pPr>
    </w:p>
    <w:p w:rsidR="00A63608" w:rsidRPr="00A63608" w:rsidRDefault="00A63608" w:rsidP="00A63608">
      <w:pPr>
        <w:spacing w:after="0" w:line="240" w:lineRule="auto"/>
        <w:ind w:left="57" w:right="140" w:hanging="57"/>
        <w:jc w:val="both"/>
        <w:rPr>
          <w:rFonts w:ascii="Times New Roman" w:hAnsi="Times New Roman"/>
          <w:sz w:val="28"/>
          <w:szCs w:val="28"/>
        </w:rPr>
      </w:pPr>
    </w:p>
    <w:p w:rsidR="00A63608" w:rsidRPr="00A63608" w:rsidRDefault="00A63608" w:rsidP="00A63608">
      <w:pPr>
        <w:spacing w:after="0" w:line="240" w:lineRule="auto"/>
        <w:ind w:left="57" w:right="140" w:hanging="57"/>
        <w:jc w:val="both"/>
        <w:rPr>
          <w:rFonts w:ascii="Times New Roman" w:hAnsi="Times New Roman"/>
          <w:sz w:val="28"/>
          <w:szCs w:val="28"/>
        </w:rPr>
      </w:pPr>
      <w:r w:rsidRPr="00A63608">
        <w:rPr>
          <w:rFonts w:ascii="Times New Roman" w:hAnsi="Times New Roman"/>
          <w:sz w:val="28"/>
          <w:szCs w:val="28"/>
        </w:rPr>
        <w:t>Председатель</w:t>
      </w:r>
    </w:p>
    <w:p w:rsidR="00A63608" w:rsidRPr="00A63608" w:rsidRDefault="00A63608" w:rsidP="00A63608">
      <w:pPr>
        <w:spacing w:after="0" w:line="240" w:lineRule="auto"/>
        <w:ind w:left="57" w:right="140" w:hanging="57"/>
        <w:jc w:val="both"/>
        <w:rPr>
          <w:rFonts w:ascii="Times New Roman" w:hAnsi="Times New Roman"/>
          <w:sz w:val="28"/>
          <w:szCs w:val="28"/>
        </w:rPr>
      </w:pPr>
      <w:r w:rsidRPr="00A63608">
        <w:rPr>
          <w:rFonts w:ascii="Times New Roman" w:hAnsi="Times New Roman"/>
          <w:sz w:val="28"/>
          <w:szCs w:val="28"/>
        </w:rPr>
        <w:t>Емельяновского  сельского  совета-</w:t>
      </w:r>
    </w:p>
    <w:p w:rsidR="00A63608" w:rsidRPr="00A63608" w:rsidRDefault="00A63608" w:rsidP="00A63608">
      <w:pPr>
        <w:widowControl w:val="0"/>
        <w:numPr>
          <w:ilvl w:val="0"/>
          <w:numId w:val="1"/>
        </w:numPr>
        <w:autoSpaceDE w:val="0"/>
        <w:autoSpaceDN w:val="0"/>
        <w:adjustRightInd w:val="0"/>
        <w:spacing w:after="0" w:line="240" w:lineRule="auto"/>
        <w:ind w:left="57" w:right="140" w:hanging="57"/>
        <w:jc w:val="both"/>
        <w:rPr>
          <w:rFonts w:ascii="Times New Roman" w:hAnsi="Times New Roman"/>
          <w:sz w:val="28"/>
          <w:szCs w:val="28"/>
        </w:rPr>
      </w:pPr>
      <w:r w:rsidRPr="00A63608">
        <w:rPr>
          <w:rFonts w:ascii="Times New Roman" w:hAnsi="Times New Roman"/>
          <w:sz w:val="28"/>
          <w:szCs w:val="28"/>
        </w:rPr>
        <w:t>глава администрации</w:t>
      </w:r>
    </w:p>
    <w:p w:rsidR="00A63608" w:rsidRPr="00A63608" w:rsidRDefault="00A63608" w:rsidP="00A63608">
      <w:pPr>
        <w:widowControl w:val="0"/>
        <w:numPr>
          <w:ilvl w:val="0"/>
          <w:numId w:val="1"/>
        </w:numPr>
        <w:autoSpaceDE w:val="0"/>
        <w:autoSpaceDN w:val="0"/>
        <w:adjustRightInd w:val="0"/>
        <w:spacing w:after="0" w:line="240" w:lineRule="auto"/>
        <w:ind w:left="57" w:right="140" w:hanging="57"/>
        <w:jc w:val="both"/>
        <w:rPr>
          <w:rFonts w:ascii="Times New Roman" w:hAnsi="Times New Roman"/>
          <w:sz w:val="28"/>
          <w:szCs w:val="28"/>
        </w:rPr>
      </w:pPr>
      <w:r w:rsidRPr="00A63608">
        <w:rPr>
          <w:rFonts w:ascii="Times New Roman" w:hAnsi="Times New Roman"/>
          <w:sz w:val="28"/>
          <w:szCs w:val="28"/>
        </w:rPr>
        <w:t xml:space="preserve">Емельяновского сельского поселения                               </w:t>
      </w:r>
      <w:proofErr w:type="spellStart"/>
      <w:r w:rsidRPr="00A63608">
        <w:rPr>
          <w:rFonts w:ascii="Times New Roman" w:hAnsi="Times New Roman"/>
          <w:sz w:val="28"/>
          <w:szCs w:val="28"/>
        </w:rPr>
        <w:t>Л.В.Цапенко</w:t>
      </w:r>
      <w:proofErr w:type="spellEnd"/>
    </w:p>
    <w:p w:rsidR="00A63608" w:rsidRPr="00A63608" w:rsidRDefault="00A63608" w:rsidP="00A63608">
      <w:pPr>
        <w:widowControl w:val="0"/>
        <w:autoSpaceDE w:val="0"/>
        <w:autoSpaceDN w:val="0"/>
        <w:adjustRightInd w:val="0"/>
        <w:spacing w:after="0" w:line="240" w:lineRule="auto"/>
        <w:ind w:left="57" w:right="140" w:hanging="57"/>
        <w:jc w:val="center"/>
        <w:outlineLvl w:val="0"/>
        <w:rPr>
          <w:rFonts w:ascii="Times New Roman" w:eastAsia="Times New Roman" w:hAnsi="Times New Roman" w:cs="Times New Roman"/>
          <w:b/>
          <w:bCs/>
          <w:kern w:val="32"/>
          <w:sz w:val="28"/>
          <w:szCs w:val="28"/>
          <w:lang w:eastAsia="x-none"/>
        </w:rPr>
      </w:pP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p>
    <w:p w:rsidR="00A63608" w:rsidRPr="00A63608" w:rsidRDefault="00A63608" w:rsidP="00A63608">
      <w:pPr>
        <w:widowControl w:val="0"/>
        <w:autoSpaceDE w:val="0"/>
        <w:autoSpaceDN w:val="0"/>
        <w:adjustRightInd w:val="0"/>
        <w:spacing w:after="0" w:line="240" w:lineRule="auto"/>
        <w:ind w:left="57" w:right="140" w:hanging="57"/>
        <w:jc w:val="right"/>
        <w:rPr>
          <w:rFonts w:ascii="Times New Roman" w:eastAsia="Times New Roman" w:hAnsi="Times New Roman" w:cs="Times New Roman"/>
          <w:sz w:val="28"/>
          <w:szCs w:val="28"/>
          <w:lang w:eastAsia="ru-RU"/>
        </w:rPr>
      </w:pPr>
    </w:p>
    <w:p w:rsidR="00A63608" w:rsidRPr="00A63608" w:rsidRDefault="00A63608" w:rsidP="00A63608">
      <w:pPr>
        <w:widowControl w:val="0"/>
        <w:autoSpaceDE w:val="0"/>
        <w:autoSpaceDN w:val="0"/>
        <w:adjustRightInd w:val="0"/>
        <w:spacing w:after="0" w:line="240" w:lineRule="auto"/>
        <w:ind w:left="57" w:right="140" w:hanging="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63608">
        <w:rPr>
          <w:rFonts w:ascii="Times New Roman" w:eastAsia="Times New Roman" w:hAnsi="Times New Roman" w:cs="Times New Roman"/>
          <w:sz w:val="28"/>
          <w:szCs w:val="28"/>
          <w:lang w:eastAsia="ru-RU"/>
        </w:rPr>
        <w:t>Приложение N 1</w:t>
      </w:r>
    </w:p>
    <w:p w:rsidR="00A63608" w:rsidRPr="00A63608" w:rsidRDefault="00A63608" w:rsidP="00A63608">
      <w:pPr>
        <w:widowControl w:val="0"/>
        <w:autoSpaceDE w:val="0"/>
        <w:autoSpaceDN w:val="0"/>
        <w:adjustRightInd w:val="0"/>
        <w:spacing w:after="0" w:line="240" w:lineRule="auto"/>
        <w:ind w:left="4548" w:right="140" w:hanging="57"/>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xml:space="preserve">к постановлению Администрации </w:t>
      </w:r>
    </w:p>
    <w:p w:rsidR="00A63608" w:rsidRPr="00A63608" w:rsidRDefault="00A63608" w:rsidP="00A63608">
      <w:pPr>
        <w:widowControl w:val="0"/>
        <w:autoSpaceDE w:val="0"/>
        <w:autoSpaceDN w:val="0"/>
        <w:adjustRightInd w:val="0"/>
        <w:spacing w:after="0" w:line="240" w:lineRule="auto"/>
        <w:ind w:left="4548" w:right="140" w:hanging="57"/>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xml:space="preserve">Емельяновского сельского поселения </w:t>
      </w:r>
    </w:p>
    <w:p w:rsidR="00A63608" w:rsidRPr="00A63608" w:rsidRDefault="00A63608" w:rsidP="00A63608">
      <w:pPr>
        <w:widowControl w:val="0"/>
        <w:autoSpaceDE w:val="0"/>
        <w:autoSpaceDN w:val="0"/>
        <w:adjustRightInd w:val="0"/>
        <w:spacing w:after="0" w:line="240" w:lineRule="auto"/>
        <w:ind w:left="4548" w:right="140" w:hanging="57"/>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Нижнегорского района Республики Крым</w:t>
      </w:r>
    </w:p>
    <w:p w:rsidR="00A63608" w:rsidRPr="00A63608" w:rsidRDefault="00A63608" w:rsidP="00A63608">
      <w:pPr>
        <w:widowControl w:val="0"/>
        <w:autoSpaceDE w:val="0"/>
        <w:autoSpaceDN w:val="0"/>
        <w:adjustRightInd w:val="0"/>
        <w:spacing w:after="0" w:line="240" w:lineRule="auto"/>
        <w:ind w:left="4548" w:right="140" w:hanging="57"/>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от 12.02.2020 г. N23</w:t>
      </w:r>
    </w:p>
    <w:p w:rsidR="00A63608" w:rsidRPr="00A63608" w:rsidRDefault="00A63608" w:rsidP="00A63608">
      <w:pPr>
        <w:widowControl w:val="0"/>
        <w:autoSpaceDE w:val="0"/>
        <w:autoSpaceDN w:val="0"/>
        <w:adjustRightInd w:val="0"/>
        <w:spacing w:after="0" w:line="240" w:lineRule="auto"/>
        <w:ind w:left="4320" w:right="140" w:hanging="57"/>
        <w:rPr>
          <w:rFonts w:ascii="Times New Roman" w:eastAsia="Times New Roman" w:hAnsi="Times New Roman" w:cs="Times New Roman"/>
          <w:sz w:val="28"/>
          <w:szCs w:val="28"/>
          <w:lang w:eastAsia="ru-RU"/>
        </w:rPr>
      </w:pPr>
    </w:p>
    <w:p w:rsidR="00A63608" w:rsidRPr="00A63608" w:rsidRDefault="00A63608" w:rsidP="00A63608">
      <w:pPr>
        <w:widowControl w:val="0"/>
        <w:autoSpaceDE w:val="0"/>
        <w:autoSpaceDN w:val="0"/>
        <w:adjustRightInd w:val="0"/>
        <w:spacing w:after="0" w:line="240" w:lineRule="auto"/>
        <w:ind w:left="57" w:right="140" w:hanging="57"/>
        <w:jc w:val="center"/>
        <w:outlineLvl w:val="2"/>
        <w:rPr>
          <w:rFonts w:ascii="Times New Roman" w:eastAsia="Times New Roman" w:hAnsi="Times New Roman" w:cs="Times New Roman"/>
          <w:b/>
          <w:bCs/>
          <w:i/>
          <w:sz w:val="28"/>
          <w:szCs w:val="28"/>
          <w:lang w:val="x-none" w:eastAsia="x-none"/>
        </w:rPr>
      </w:pPr>
      <w:r w:rsidRPr="00A63608">
        <w:rPr>
          <w:rFonts w:ascii="Times New Roman" w:eastAsia="Times New Roman" w:hAnsi="Times New Roman" w:cs="Times New Roman"/>
          <w:b/>
          <w:bCs/>
          <w:i/>
          <w:sz w:val="28"/>
          <w:szCs w:val="28"/>
          <w:lang w:val="x-none" w:eastAsia="x-none"/>
        </w:rPr>
        <w:t>Порядок оказания имущественной поддержки субъектам малого и</w:t>
      </w:r>
      <w:r>
        <w:rPr>
          <w:rFonts w:ascii="Times New Roman" w:eastAsia="Times New Roman" w:hAnsi="Times New Roman" w:cs="Times New Roman"/>
          <w:b/>
          <w:bCs/>
          <w:i/>
          <w:sz w:val="28"/>
          <w:szCs w:val="28"/>
          <w:lang w:eastAsia="x-none"/>
        </w:rPr>
        <w:t xml:space="preserve"> </w:t>
      </w:r>
      <w:bookmarkStart w:id="0" w:name="_GoBack"/>
      <w:bookmarkEnd w:id="0"/>
      <w:r w:rsidRPr="00A63608">
        <w:rPr>
          <w:rFonts w:ascii="Times New Roman" w:eastAsia="Times New Roman" w:hAnsi="Times New Roman" w:cs="Times New Roman"/>
          <w:b/>
          <w:bCs/>
          <w:i/>
          <w:sz w:val="28"/>
          <w:szCs w:val="28"/>
          <w:lang w:val="x-none" w:eastAsia="x-none"/>
        </w:rPr>
        <w:t>среднего предпринимательства на территории Емельяновского сельского поселения Нижнегорского района Республики Крым</w:t>
      </w:r>
    </w:p>
    <w:p w:rsidR="00A63608" w:rsidRPr="00A63608" w:rsidRDefault="00A63608" w:rsidP="00A63608">
      <w:pPr>
        <w:widowControl w:val="0"/>
        <w:autoSpaceDE w:val="0"/>
        <w:autoSpaceDN w:val="0"/>
        <w:adjustRightInd w:val="0"/>
        <w:spacing w:after="0" w:line="240" w:lineRule="auto"/>
        <w:ind w:left="57" w:right="140" w:hanging="57"/>
        <w:jc w:val="center"/>
        <w:outlineLvl w:val="2"/>
        <w:rPr>
          <w:rFonts w:ascii="Times New Roman" w:eastAsia="Times New Roman" w:hAnsi="Times New Roman" w:cs="Times New Roman"/>
          <w:b/>
          <w:bCs/>
          <w:sz w:val="28"/>
          <w:szCs w:val="28"/>
          <w:lang w:eastAsia="x-none"/>
        </w:rPr>
      </w:pPr>
      <w:r w:rsidRPr="00A63608">
        <w:rPr>
          <w:rFonts w:ascii="Times New Roman" w:eastAsia="Times New Roman" w:hAnsi="Times New Roman" w:cs="Times New Roman"/>
          <w:b/>
          <w:bCs/>
          <w:i/>
          <w:sz w:val="28"/>
          <w:szCs w:val="28"/>
          <w:lang w:val="x-none" w:eastAsia="x-none"/>
        </w:rPr>
        <w:t>(далее -Порядок)</w:t>
      </w:r>
    </w:p>
    <w:p w:rsidR="00A63608" w:rsidRPr="00A63608" w:rsidRDefault="00A63608" w:rsidP="00A63608">
      <w:pPr>
        <w:widowControl w:val="0"/>
        <w:autoSpaceDE w:val="0"/>
        <w:autoSpaceDN w:val="0"/>
        <w:adjustRightInd w:val="0"/>
        <w:spacing w:after="0" w:line="240" w:lineRule="auto"/>
        <w:ind w:left="57" w:right="140" w:hanging="57"/>
        <w:jc w:val="center"/>
        <w:outlineLvl w:val="2"/>
        <w:rPr>
          <w:rFonts w:ascii="Times New Roman" w:eastAsia="Times New Roman" w:hAnsi="Times New Roman" w:cs="Times New Roman"/>
          <w:b/>
          <w:bCs/>
          <w:sz w:val="28"/>
          <w:szCs w:val="28"/>
          <w:lang w:val="x-none" w:eastAsia="x-none"/>
        </w:rPr>
      </w:pPr>
      <w:r w:rsidRPr="00A63608">
        <w:rPr>
          <w:rFonts w:ascii="Times New Roman" w:eastAsia="Times New Roman" w:hAnsi="Times New Roman" w:cs="Times New Roman"/>
          <w:b/>
          <w:bCs/>
          <w:sz w:val="28"/>
          <w:szCs w:val="28"/>
          <w:lang w:val="x-none" w:eastAsia="x-none"/>
        </w:rPr>
        <w:t>1. Общие положения</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xml:space="preserve">1.1. Настоящий Порядок разработан в соответствии с </w:t>
      </w:r>
      <w:r w:rsidRPr="00A63608">
        <w:rPr>
          <w:rFonts w:ascii="Times New Roman" w:eastAsia="Times New Roman" w:hAnsi="Times New Roman" w:cs="Times New Roman"/>
          <w:color w:val="106BBE"/>
          <w:sz w:val="28"/>
          <w:szCs w:val="28"/>
          <w:lang w:eastAsia="ru-RU"/>
        </w:rPr>
        <w:t>федеральными законами</w:t>
      </w:r>
      <w:r w:rsidRPr="00A63608">
        <w:rPr>
          <w:rFonts w:ascii="Times New Roman" w:eastAsia="Times New Roman" w:hAnsi="Times New Roman" w:cs="Times New Roman"/>
          <w:sz w:val="28"/>
          <w:szCs w:val="28"/>
          <w:lang w:eastAsia="ru-RU"/>
        </w:rPr>
        <w:t xml:space="preserve"> от 24.07.2007 N 209-ФЗ "О развитии малого и среднего предпринимательства в Российской Федерации", от 26.07.2006 N 135-ФЗ "О защите конкуренции" и определяет условия и порядок оказания имущественной поддержки Емельяновским сельским поселением субъектам малого и среднего предпринимательства (далее - субъекты МСП).</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1.2. </w:t>
      </w:r>
      <w:proofErr w:type="gramStart"/>
      <w:r w:rsidRPr="00A63608">
        <w:rPr>
          <w:rFonts w:ascii="Times New Roman" w:eastAsia="Times New Roman" w:hAnsi="Times New Roman" w:cs="Times New Roman"/>
          <w:sz w:val="28"/>
          <w:szCs w:val="28"/>
          <w:lang w:eastAsia="ru-RU"/>
        </w:rPr>
        <w:t>Оказание имущественной поддержки субъектам МСП на территории Емельяновского сельского поселения Нижнегорского района Республики Крым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w:t>
      </w:r>
      <w:proofErr w:type="gramEnd"/>
      <w:r w:rsidRPr="00A63608">
        <w:rPr>
          <w:rFonts w:ascii="Times New Roman" w:eastAsia="Times New Roman" w:hAnsi="Times New Roman" w:cs="Times New Roman"/>
          <w:sz w:val="28"/>
          <w:szCs w:val="28"/>
          <w:lang w:eastAsia="ru-RU"/>
        </w:rPr>
        <w:t xml:space="preserve">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1.3. Основными принципами поддержки субъектов МСП являются:</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1) заявительный порядок обращения субъектов МСП за оказанием поддержки;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2) доступность инфраструктуры поддержки субъектов МСП для всех субъектов МСП;</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3) равные условия обращения за оказанием поддержки для субъектов МСП, осуществляющих социально значимые виды деятельности;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xml:space="preserve">4) оказание поддержки с соблюдением требований, установленных </w:t>
      </w:r>
      <w:r w:rsidRPr="00A63608">
        <w:rPr>
          <w:rFonts w:ascii="Times New Roman" w:eastAsia="Times New Roman" w:hAnsi="Times New Roman" w:cs="Times New Roman"/>
          <w:color w:val="106BBE"/>
          <w:sz w:val="28"/>
          <w:szCs w:val="28"/>
          <w:lang w:eastAsia="ru-RU"/>
        </w:rPr>
        <w:t>Федеральным законом</w:t>
      </w:r>
      <w:r w:rsidRPr="00A63608">
        <w:rPr>
          <w:rFonts w:ascii="Times New Roman" w:eastAsia="Times New Roman" w:hAnsi="Times New Roman" w:cs="Times New Roman"/>
          <w:sz w:val="28"/>
          <w:szCs w:val="28"/>
          <w:lang w:eastAsia="ru-RU"/>
        </w:rPr>
        <w:t xml:space="preserve"> от 26.07.2006 N 135-ФЗ "О защите конкуренции" и настоящим Порядком;</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5) открытость процедур оказания поддержки.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p>
    <w:p w:rsidR="00A63608" w:rsidRPr="00A63608" w:rsidRDefault="00A63608" w:rsidP="00A63608">
      <w:pPr>
        <w:widowControl w:val="0"/>
        <w:autoSpaceDE w:val="0"/>
        <w:autoSpaceDN w:val="0"/>
        <w:adjustRightInd w:val="0"/>
        <w:spacing w:after="0" w:line="240" w:lineRule="auto"/>
        <w:ind w:left="57" w:right="140" w:hanging="57"/>
        <w:jc w:val="center"/>
        <w:outlineLvl w:val="2"/>
        <w:rPr>
          <w:rFonts w:ascii="Times New Roman" w:eastAsia="Times New Roman" w:hAnsi="Times New Roman" w:cs="Times New Roman"/>
          <w:b/>
          <w:bCs/>
          <w:i/>
          <w:sz w:val="28"/>
          <w:szCs w:val="28"/>
          <w:lang w:val="x-none" w:eastAsia="x-none"/>
        </w:rPr>
      </w:pPr>
      <w:r w:rsidRPr="00A63608">
        <w:rPr>
          <w:rFonts w:ascii="Times New Roman" w:eastAsia="Times New Roman" w:hAnsi="Times New Roman" w:cs="Times New Roman"/>
          <w:b/>
          <w:bCs/>
          <w:i/>
          <w:sz w:val="28"/>
          <w:szCs w:val="28"/>
          <w:lang w:val="x-none" w:eastAsia="x-none"/>
        </w:rPr>
        <w:t>2. Условия оказания имущественной поддержки в виде предоставления муниципальной преференции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xml:space="preserve">2.1. Получателями муниципальной преференции являются субъекты МСП </w:t>
      </w:r>
      <w:proofErr w:type="gramStart"/>
      <w:r w:rsidRPr="00A63608">
        <w:rPr>
          <w:rFonts w:ascii="Times New Roman" w:eastAsia="Times New Roman" w:hAnsi="Times New Roman" w:cs="Times New Roman"/>
          <w:sz w:val="28"/>
          <w:szCs w:val="28"/>
          <w:lang w:eastAsia="ru-RU"/>
        </w:rPr>
        <w:t>-</w:t>
      </w:r>
      <w:r w:rsidRPr="00A63608">
        <w:rPr>
          <w:rFonts w:ascii="Times New Roman" w:eastAsia="Times New Roman" w:hAnsi="Times New Roman" w:cs="Times New Roman"/>
          <w:sz w:val="28"/>
          <w:szCs w:val="28"/>
          <w:lang w:eastAsia="ru-RU"/>
        </w:rPr>
        <w:lastRenderedPageBreak/>
        <w:t>ю</w:t>
      </w:r>
      <w:proofErr w:type="gramEnd"/>
      <w:r w:rsidRPr="00A63608">
        <w:rPr>
          <w:rFonts w:ascii="Times New Roman" w:eastAsia="Times New Roman" w:hAnsi="Times New Roman" w:cs="Times New Roman"/>
          <w:sz w:val="28"/>
          <w:szCs w:val="28"/>
          <w:lang w:eastAsia="ru-RU"/>
        </w:rPr>
        <w:t>ридические лица, индивидуальные предприниматели, осуществляющие деятельность на территории Емельяновского сельского поселения Нижнегорского района Республики Крым и отнесенные к категории субъектов МСП в соответствии с требованиями статьи 4 Федерального закона от 24.07.2007 N 209-ФЗ"О развитии малого и среднего предпринимательства в Российской Федерации".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2.2. Муниципальное имущество на возмездной основе предоставляется в аренду субъектам МСП, осуществляющим социально значимые виды деятельности.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2.3. Субъект МСП не должен:</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находиться в стадии реорганизации, ликвидации или банкротства в соответствии с законодательством Российской Федерации;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иметь задолженность по налоговым и неналоговым платежам в бюджеты всех уровней и во внебюджетные фонды;</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иметь задолженность по платежам за аренду муниципального имущества, земельных участков, предоставленных в аренду Емельяновским сельским поселением.</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Ответственность за предоставление указанных сведений лежит на заявителе.</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2.4. Муниципальная преференция не может быть предоставлена субъектам МСП, которые являются:</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кредитными организациями, страховыми организациями (за исключением потребительских кооперативов), инвестиционными фондами;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негосударственными пенсионными фондами, профессиональными участниками рынка ценных бумаг, ломбардами;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участниками соглашений о разделе продукции;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организациями, осуществляющими предпринимательскую деятельность в сфере игорного бизнеса;</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Емельяновского сельского поселения Нижнегорского района Республики Крым заявителю без рассмотрения.</w:t>
      </w:r>
    </w:p>
    <w:p w:rsidR="00A63608" w:rsidRPr="00A63608" w:rsidRDefault="00A63608" w:rsidP="00A63608">
      <w:pPr>
        <w:widowControl w:val="0"/>
        <w:autoSpaceDE w:val="0"/>
        <w:autoSpaceDN w:val="0"/>
        <w:adjustRightInd w:val="0"/>
        <w:spacing w:after="0" w:line="240" w:lineRule="auto"/>
        <w:ind w:left="57" w:right="140" w:hanging="57"/>
        <w:jc w:val="center"/>
        <w:outlineLvl w:val="2"/>
        <w:rPr>
          <w:rFonts w:ascii="Times New Roman" w:eastAsia="Times New Roman" w:hAnsi="Times New Roman" w:cs="Times New Roman"/>
          <w:b/>
          <w:bCs/>
          <w:i/>
          <w:sz w:val="28"/>
          <w:szCs w:val="28"/>
          <w:lang w:eastAsia="x-none"/>
        </w:rPr>
      </w:pPr>
    </w:p>
    <w:p w:rsidR="00A63608" w:rsidRPr="00A63608" w:rsidRDefault="00A63608" w:rsidP="00A63608">
      <w:pPr>
        <w:widowControl w:val="0"/>
        <w:autoSpaceDE w:val="0"/>
        <w:autoSpaceDN w:val="0"/>
        <w:adjustRightInd w:val="0"/>
        <w:spacing w:after="0" w:line="240" w:lineRule="auto"/>
        <w:ind w:left="57" w:right="140" w:hanging="57"/>
        <w:jc w:val="center"/>
        <w:outlineLvl w:val="2"/>
        <w:rPr>
          <w:rFonts w:ascii="Times New Roman" w:eastAsia="Times New Roman" w:hAnsi="Times New Roman" w:cs="Times New Roman"/>
          <w:b/>
          <w:bCs/>
          <w:i/>
          <w:sz w:val="28"/>
          <w:szCs w:val="28"/>
          <w:lang w:eastAsia="x-none"/>
        </w:rPr>
      </w:pPr>
      <w:r w:rsidRPr="00A63608">
        <w:rPr>
          <w:rFonts w:ascii="Times New Roman" w:eastAsia="Times New Roman" w:hAnsi="Times New Roman" w:cs="Times New Roman"/>
          <w:b/>
          <w:bCs/>
          <w:i/>
          <w:sz w:val="28"/>
          <w:szCs w:val="28"/>
          <w:lang w:val="x-none" w:eastAsia="x-none"/>
        </w:rPr>
        <w:t>3. Порядок оказания имущественной поддержки в виде предоставления муниципальной преференции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x-none"/>
        </w:rPr>
      </w:pP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xml:space="preserve">3.1. Субъекты МСП, соответствующие требованиям, указанным в пунктах 2.1-2.4 настоящего Порядка, заинтересованные в получении муниципальной преференции, представляют в Администрацию Емельяновского сельского поселения Нижнегорского района Республики Крым заявление о предоставлении муниципальной преференции. </w:t>
      </w:r>
      <w:proofErr w:type="gramStart"/>
      <w:r w:rsidRPr="00A63608">
        <w:rPr>
          <w:rFonts w:ascii="Times New Roman" w:eastAsia="Times New Roman" w:hAnsi="Times New Roman" w:cs="Times New Roman"/>
          <w:sz w:val="28"/>
          <w:szCs w:val="28"/>
          <w:lang w:eastAsia="ru-RU"/>
        </w:rPr>
        <w:t xml:space="preserve">К заявлению необходимо приложить документы, установленные в </w:t>
      </w:r>
      <w:r w:rsidRPr="00A63608">
        <w:rPr>
          <w:rFonts w:ascii="Times New Roman" w:eastAsia="Times New Roman" w:hAnsi="Times New Roman" w:cs="Times New Roman"/>
          <w:color w:val="106BBE"/>
          <w:sz w:val="28"/>
          <w:szCs w:val="28"/>
          <w:lang w:eastAsia="ru-RU"/>
        </w:rPr>
        <w:t>подпунктах 2-6 пункта 1 статьи 20</w:t>
      </w:r>
      <w:r w:rsidRPr="00A63608">
        <w:rPr>
          <w:rFonts w:ascii="Times New Roman" w:eastAsia="Times New Roman" w:hAnsi="Times New Roman" w:cs="Times New Roman"/>
          <w:sz w:val="28"/>
          <w:szCs w:val="28"/>
          <w:lang w:eastAsia="ru-RU"/>
        </w:rPr>
        <w:t xml:space="preserve"> </w:t>
      </w:r>
      <w:r w:rsidRPr="00A63608">
        <w:rPr>
          <w:rFonts w:ascii="Times New Roman" w:eastAsia="Times New Roman" w:hAnsi="Times New Roman" w:cs="Times New Roman"/>
          <w:sz w:val="28"/>
          <w:szCs w:val="28"/>
          <w:lang w:eastAsia="ru-RU"/>
        </w:rPr>
        <w:lastRenderedPageBreak/>
        <w:t xml:space="preserve">Федерального закона от 26.07.2006 N 135-ФЗ "О защите конкуренции", а также документы, подтверждающие отнесение к категории субъектов МСП в соответствии с требованиями </w:t>
      </w:r>
      <w:r w:rsidRPr="00A63608">
        <w:rPr>
          <w:rFonts w:ascii="Times New Roman" w:eastAsia="Times New Roman" w:hAnsi="Times New Roman" w:cs="Times New Roman"/>
          <w:color w:val="106BBE"/>
          <w:sz w:val="28"/>
          <w:szCs w:val="28"/>
          <w:lang w:eastAsia="ru-RU"/>
        </w:rPr>
        <w:t>статьи 4</w:t>
      </w:r>
      <w:r w:rsidRPr="00A63608">
        <w:rPr>
          <w:rFonts w:ascii="Times New Roman" w:eastAsia="Times New Roman" w:hAnsi="Times New Roman" w:cs="Times New Roman"/>
          <w:sz w:val="28"/>
          <w:szCs w:val="28"/>
          <w:lang w:eastAsia="ru-RU"/>
        </w:rPr>
        <w:t xml:space="preserve"> Федерального закона от 24.07.2007 N 209-ФЗ "О развитии малого и среднего предпринимательства в Российской Федерации".</w:t>
      </w:r>
      <w:proofErr w:type="gramEnd"/>
      <w:r w:rsidRPr="00A63608">
        <w:rPr>
          <w:rFonts w:ascii="Times New Roman" w:eastAsia="Times New Roman" w:hAnsi="Times New Roman" w:cs="Times New Roman"/>
          <w:sz w:val="28"/>
          <w:szCs w:val="28"/>
          <w:lang w:eastAsia="ru-RU"/>
        </w:rPr>
        <w:t xml:space="preserve"> </w:t>
      </w:r>
      <w:proofErr w:type="gramStart"/>
      <w:r w:rsidRPr="00A63608">
        <w:rPr>
          <w:rFonts w:ascii="Times New Roman" w:eastAsia="Times New Roman" w:hAnsi="Times New Roman" w:cs="Times New Roman"/>
          <w:sz w:val="28"/>
          <w:szCs w:val="28"/>
          <w:lang w:eastAsia="ru-RU"/>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определенный Федеральным законом от 27.06.2010 N 210-ФЗ "Об организации предоставления государственных и муниципальных услуг" перечень документов.</w:t>
      </w:r>
      <w:proofErr w:type="gramEnd"/>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3.2. Заявления субъектов МСП рассматривает комиссия по рассмотрению заявлений о предоставлении муниципальных преференций, утверждаемая распоряжением Администрации Емельяновского сельского поселения Нижнегорского района Республики Крым. Каждый субъект МСП в течение пяти дней должен быть проинформирован о решении, принятом по заявлению.</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3.3.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3.4. В предоставлении муниципальной преференции может быть отказано в случае, если: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ее предоставление может привести к устранению или недопущению конкуренции;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субъектом МСП не представлены документы, определенные настоящим Порядком, или представлены недостоверные сведения и документы;</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субъект МСП не соответствует условиям оказания имущественной поддержки;</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xml:space="preserve">- с момента признания субъекта МСП </w:t>
      </w:r>
      <w:proofErr w:type="gramStart"/>
      <w:r w:rsidRPr="00A63608">
        <w:rPr>
          <w:rFonts w:ascii="Times New Roman" w:eastAsia="Times New Roman" w:hAnsi="Times New Roman" w:cs="Times New Roman"/>
          <w:sz w:val="28"/>
          <w:szCs w:val="28"/>
          <w:lang w:eastAsia="ru-RU"/>
        </w:rPr>
        <w:t>допустившим</w:t>
      </w:r>
      <w:proofErr w:type="gramEnd"/>
      <w:r w:rsidRPr="00A63608">
        <w:rPr>
          <w:rFonts w:ascii="Times New Roman" w:eastAsia="Times New Roman" w:hAnsi="Times New Roman" w:cs="Times New Roman"/>
          <w:sz w:val="28"/>
          <w:szCs w:val="28"/>
          <w:lang w:eastAsia="ru-RU"/>
        </w:rPr>
        <w:t xml:space="preserve"> нарушение порядка и условий оказания поддержки прошло менее трех лет;</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имущество обременено правами третьих лиц;</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собственником муниципального имущества принят иной порядок распоряжения таким имуществом;</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 xml:space="preserve">- хозяйствующий субъект, претендующий на получение </w:t>
      </w:r>
      <w:proofErr w:type="gramStart"/>
      <w:r w:rsidRPr="00A63608">
        <w:rPr>
          <w:rFonts w:ascii="Times New Roman" w:eastAsia="Times New Roman" w:hAnsi="Times New Roman" w:cs="Times New Roman"/>
          <w:sz w:val="28"/>
          <w:szCs w:val="28"/>
          <w:lang w:eastAsia="ru-RU"/>
        </w:rPr>
        <w:t>муниципальной</w:t>
      </w:r>
      <w:proofErr w:type="gramEnd"/>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proofErr w:type="gramStart"/>
      <w:r w:rsidRPr="00A63608">
        <w:rPr>
          <w:rFonts w:ascii="Times New Roman" w:eastAsia="Times New Roman" w:hAnsi="Times New Roman" w:cs="Times New Roman"/>
          <w:sz w:val="28"/>
          <w:szCs w:val="28"/>
          <w:lang w:eastAsia="ru-RU"/>
        </w:rPr>
        <w:t>преференции, не внесен в Единый реестр субъектов малого и среднего предпринимательства, размещенный на официальном сайте Федеральной налоговой службы www.nalog.ru.</w:t>
      </w:r>
      <w:proofErr w:type="gramEnd"/>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3.5. Муниципальная преференция предоставляется на основании постановления Администрации Емельяновского сельского поселения Нижнегорского района Республики Крым.</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p>
    <w:p w:rsidR="00A63608" w:rsidRPr="00A63608" w:rsidRDefault="00A63608" w:rsidP="00A63608">
      <w:pPr>
        <w:widowControl w:val="0"/>
        <w:autoSpaceDE w:val="0"/>
        <w:autoSpaceDN w:val="0"/>
        <w:adjustRightInd w:val="0"/>
        <w:spacing w:after="0" w:line="240" w:lineRule="auto"/>
        <w:ind w:left="57" w:right="140" w:hanging="57"/>
        <w:jc w:val="center"/>
        <w:outlineLvl w:val="2"/>
        <w:rPr>
          <w:rFonts w:ascii="Times New Roman" w:eastAsia="Times New Roman" w:hAnsi="Times New Roman" w:cs="Times New Roman"/>
          <w:b/>
          <w:bCs/>
          <w:i/>
          <w:sz w:val="28"/>
          <w:szCs w:val="28"/>
          <w:lang w:val="x-none" w:eastAsia="x-none"/>
        </w:rPr>
      </w:pPr>
      <w:r w:rsidRPr="00A63608">
        <w:rPr>
          <w:rFonts w:ascii="Times New Roman" w:eastAsia="Times New Roman" w:hAnsi="Times New Roman" w:cs="Times New Roman"/>
          <w:b/>
          <w:bCs/>
          <w:i/>
          <w:sz w:val="28"/>
          <w:szCs w:val="28"/>
          <w:lang w:val="x-none" w:eastAsia="x-none"/>
        </w:rPr>
        <w:t>4. Последствия нарушения требований оказания имущественной поддержки субъектам МСП</w:t>
      </w:r>
    </w:p>
    <w:p w:rsidR="00A63608" w:rsidRPr="00A63608" w:rsidRDefault="00A63608" w:rsidP="00A63608">
      <w:pPr>
        <w:widowControl w:val="0"/>
        <w:autoSpaceDE w:val="0"/>
        <w:autoSpaceDN w:val="0"/>
        <w:adjustRightInd w:val="0"/>
        <w:spacing w:after="0" w:line="240" w:lineRule="auto"/>
        <w:ind w:left="57" w:right="140" w:hanging="57"/>
        <w:jc w:val="both"/>
        <w:rPr>
          <w:rFonts w:ascii="Times New Roman" w:eastAsia="Times New Roman" w:hAnsi="Times New Roman" w:cs="Times New Roman"/>
          <w:sz w:val="28"/>
          <w:szCs w:val="28"/>
          <w:lang w:eastAsia="ru-RU"/>
        </w:rPr>
      </w:pPr>
      <w:r w:rsidRPr="00A63608">
        <w:rPr>
          <w:rFonts w:ascii="Times New Roman" w:eastAsia="Times New Roman" w:hAnsi="Times New Roman" w:cs="Times New Roman"/>
          <w:sz w:val="28"/>
          <w:szCs w:val="28"/>
          <w:lang w:eastAsia="ru-RU"/>
        </w:rPr>
        <w:t>4.1. В случае</w:t>
      </w:r>
      <w:proofErr w:type="gramStart"/>
      <w:r w:rsidRPr="00A63608">
        <w:rPr>
          <w:rFonts w:ascii="Times New Roman" w:eastAsia="Times New Roman" w:hAnsi="Times New Roman" w:cs="Times New Roman"/>
          <w:sz w:val="28"/>
          <w:szCs w:val="28"/>
          <w:lang w:eastAsia="ru-RU"/>
        </w:rPr>
        <w:t>,</w:t>
      </w:r>
      <w:proofErr w:type="gramEnd"/>
      <w:r w:rsidRPr="00A63608">
        <w:rPr>
          <w:rFonts w:ascii="Times New Roman" w:eastAsia="Times New Roman" w:hAnsi="Times New Roman" w:cs="Times New Roman"/>
          <w:sz w:val="28"/>
          <w:szCs w:val="28"/>
          <w:lang w:eastAsia="ru-RU"/>
        </w:rPr>
        <w:t xml:space="preserve"> если при осуществлении контроля за предоставлением и использованием муниципальной преференции структурным подразделением </w:t>
      </w:r>
      <w:r w:rsidRPr="00A63608">
        <w:rPr>
          <w:rFonts w:ascii="Times New Roman" w:eastAsia="Times New Roman" w:hAnsi="Times New Roman" w:cs="Times New Roman"/>
          <w:sz w:val="28"/>
          <w:szCs w:val="28"/>
          <w:lang w:eastAsia="ru-RU"/>
        </w:rPr>
        <w:lastRenderedPageBreak/>
        <w:t>Администрации Емельяновского сельского поселения Нижнегорского района Республики Крым, уполномоченным осуществлять права собственника муниципального имущества,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Емельяновского сельского поселения Нижнегорского района Республики Крым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536BDC" w:rsidRDefault="00536BDC" w:rsidP="00A63608">
      <w:pPr>
        <w:ind w:right="140" w:hanging="57"/>
      </w:pPr>
    </w:p>
    <w:sectPr w:rsidR="00536BDC" w:rsidSect="00A63608">
      <w:headerReference w:type="default" r:id="rId9"/>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A5" w:rsidRDefault="00043EA5" w:rsidP="00A63608">
      <w:pPr>
        <w:spacing w:after="0" w:line="240" w:lineRule="auto"/>
      </w:pPr>
      <w:r>
        <w:separator/>
      </w:r>
    </w:p>
  </w:endnote>
  <w:endnote w:type="continuationSeparator" w:id="0">
    <w:p w:rsidR="00043EA5" w:rsidRDefault="00043EA5" w:rsidP="00A6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A5" w:rsidRDefault="00043EA5" w:rsidP="00A63608">
      <w:pPr>
        <w:spacing w:after="0" w:line="240" w:lineRule="auto"/>
      </w:pPr>
      <w:r>
        <w:separator/>
      </w:r>
    </w:p>
  </w:footnote>
  <w:footnote w:type="continuationSeparator" w:id="0">
    <w:p w:rsidR="00043EA5" w:rsidRDefault="00043EA5" w:rsidP="00A63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951269"/>
      <w:docPartObj>
        <w:docPartGallery w:val="Page Numbers (Top of Page)"/>
        <w:docPartUnique/>
      </w:docPartObj>
    </w:sdtPr>
    <w:sdtContent>
      <w:p w:rsidR="00A63608" w:rsidRDefault="00A63608">
        <w:pPr>
          <w:pStyle w:val="a5"/>
          <w:jc w:val="center"/>
        </w:pPr>
        <w:r>
          <w:fldChar w:fldCharType="begin"/>
        </w:r>
        <w:r>
          <w:instrText>PAGE   \* MERGEFORMAT</w:instrText>
        </w:r>
        <w:r>
          <w:fldChar w:fldCharType="separate"/>
        </w:r>
        <w:r>
          <w:rPr>
            <w:noProof/>
          </w:rPr>
          <w:t>2</w:t>
        </w:r>
        <w:r>
          <w:fldChar w:fldCharType="end"/>
        </w:r>
      </w:p>
    </w:sdtContent>
  </w:sdt>
  <w:p w:rsidR="00A63608" w:rsidRDefault="00A636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DC"/>
    <w:rsid w:val="00043EA5"/>
    <w:rsid w:val="00536BDC"/>
    <w:rsid w:val="00A6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6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608"/>
    <w:rPr>
      <w:rFonts w:ascii="Tahoma" w:hAnsi="Tahoma" w:cs="Tahoma"/>
      <w:sz w:val="16"/>
      <w:szCs w:val="16"/>
    </w:rPr>
  </w:style>
  <w:style w:type="paragraph" w:styleId="a5">
    <w:name w:val="header"/>
    <w:basedOn w:val="a"/>
    <w:link w:val="a6"/>
    <w:uiPriority w:val="99"/>
    <w:unhideWhenUsed/>
    <w:rsid w:val="00A636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608"/>
  </w:style>
  <w:style w:type="paragraph" w:styleId="a7">
    <w:name w:val="footer"/>
    <w:basedOn w:val="a"/>
    <w:link w:val="a8"/>
    <w:uiPriority w:val="99"/>
    <w:unhideWhenUsed/>
    <w:rsid w:val="00A636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3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6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608"/>
    <w:rPr>
      <w:rFonts w:ascii="Tahoma" w:hAnsi="Tahoma" w:cs="Tahoma"/>
      <w:sz w:val="16"/>
      <w:szCs w:val="16"/>
    </w:rPr>
  </w:style>
  <w:style w:type="paragraph" w:styleId="a5">
    <w:name w:val="header"/>
    <w:basedOn w:val="a"/>
    <w:link w:val="a6"/>
    <w:uiPriority w:val="99"/>
    <w:unhideWhenUsed/>
    <w:rsid w:val="00A636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608"/>
  </w:style>
  <w:style w:type="paragraph" w:styleId="a7">
    <w:name w:val="footer"/>
    <w:basedOn w:val="a"/>
    <w:link w:val="a8"/>
    <w:uiPriority w:val="99"/>
    <w:unhideWhenUsed/>
    <w:rsid w:val="00A636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1476</Words>
  <Characters>8415</Characters>
  <Application>Microsoft Office Word</Application>
  <DocSecurity>0</DocSecurity>
  <Lines>70</Lines>
  <Paragraphs>19</Paragraphs>
  <ScaleCrop>false</ScaleCrop>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cp:lastPrinted>2020-02-13T08:54:00Z</cp:lastPrinted>
  <dcterms:created xsi:type="dcterms:W3CDTF">2020-02-13T08:47:00Z</dcterms:created>
  <dcterms:modified xsi:type="dcterms:W3CDTF">2020-02-13T08:56:00Z</dcterms:modified>
</cp:coreProperties>
</file>