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42" w:rsidRDefault="001D6F0E" w:rsidP="000277D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857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18" w:rsidRDefault="00050A18" w:rsidP="000277D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7D1" w:rsidRPr="000277D1" w:rsidRDefault="000277D1" w:rsidP="000277D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D1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0277D1" w:rsidRPr="000277D1" w:rsidRDefault="000277D1" w:rsidP="000277D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D1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0277D1" w:rsidRPr="000277D1" w:rsidRDefault="000277D1" w:rsidP="001D6F0E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277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735AE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Pr="000277D1">
        <w:rPr>
          <w:rFonts w:ascii="Times New Roman" w:hAnsi="Times New Roman" w:cs="Times New Roman"/>
          <w:b/>
          <w:sz w:val="28"/>
          <w:szCs w:val="28"/>
        </w:rPr>
        <w:t xml:space="preserve"> СЕЛЬСКОГО  </w:t>
      </w:r>
      <w:r w:rsidR="001D6F0E">
        <w:rPr>
          <w:rFonts w:ascii="Times New Roman" w:hAnsi="Times New Roman" w:cs="Times New Roman"/>
          <w:b/>
          <w:sz w:val="28"/>
          <w:szCs w:val="28"/>
        </w:rPr>
        <w:t>П</w:t>
      </w:r>
      <w:r w:rsidRPr="000277D1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513FAD" w:rsidRDefault="00513FAD" w:rsidP="00513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A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50A1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050A18" w:rsidRPr="00050A18">
        <w:rPr>
          <w:rFonts w:ascii="Times New Roman" w:hAnsi="Times New Roman" w:cs="Times New Roman"/>
          <w:b/>
          <w:sz w:val="28"/>
          <w:szCs w:val="28"/>
        </w:rPr>
        <w:t xml:space="preserve"> №103</w:t>
      </w:r>
    </w:p>
    <w:p w:rsidR="00050A18" w:rsidRPr="00050A18" w:rsidRDefault="00050A18" w:rsidP="00513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AD" w:rsidRPr="00050A18" w:rsidRDefault="00050A18" w:rsidP="00513FAD">
      <w:pPr>
        <w:rPr>
          <w:rFonts w:ascii="Times New Roman" w:hAnsi="Times New Roman" w:cs="Times New Roman"/>
          <w:sz w:val="28"/>
          <w:szCs w:val="28"/>
        </w:rPr>
      </w:pPr>
      <w:r w:rsidRPr="00050A18">
        <w:rPr>
          <w:rFonts w:ascii="Times New Roman" w:hAnsi="Times New Roman" w:cs="Times New Roman"/>
          <w:sz w:val="28"/>
          <w:szCs w:val="28"/>
        </w:rPr>
        <w:t xml:space="preserve">30 мая 2018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мельяновка</w:t>
      </w:r>
    </w:p>
    <w:p w:rsidR="00513FAD" w:rsidRDefault="00513FAD" w:rsidP="00513FAD">
      <w:pPr>
        <w:ind w:right="4252" w:firstLine="567"/>
        <w:rPr>
          <w:sz w:val="28"/>
          <w:szCs w:val="28"/>
        </w:rPr>
      </w:pPr>
    </w:p>
    <w:p w:rsidR="00B1769A" w:rsidRPr="00C04D79" w:rsidRDefault="00B1769A" w:rsidP="00AA49B1">
      <w:pPr>
        <w:pStyle w:val="1"/>
        <w:tabs>
          <w:tab w:val="left" w:pos="7513"/>
        </w:tabs>
        <w:spacing w:before="0" w:after="0"/>
        <w:ind w:right="452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Об утв</w:t>
      </w:r>
      <w:r w:rsid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ерждении Порядка предоставления </w:t>
      </w:r>
      <w:r w:rsidRP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и получения документов и информации</w:t>
      </w:r>
      <w:r w:rsid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путем межведомственного информационного взаимодействия</w:t>
      </w:r>
      <w:r w:rsid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при предоставлении</w:t>
      </w:r>
      <w:r w:rsid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муни</w:t>
      </w:r>
      <w:r w:rsid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ципальных услуг в муниципальном </w:t>
      </w:r>
      <w:r w:rsidR="00B0734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образовании </w:t>
      </w:r>
      <w:r w:rsidR="004735AE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Емельяновское</w:t>
      </w:r>
      <w:r w:rsidR="00B0734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2A4D2A" w:rsidRP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сельское поселение</w:t>
      </w:r>
      <w:r w:rsid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Республики Крым</w:t>
      </w:r>
    </w:p>
    <w:p w:rsidR="00B1769A" w:rsidRPr="00C04D79" w:rsidRDefault="00B1769A" w:rsidP="002A4D2A">
      <w:pPr>
        <w:rPr>
          <w:rFonts w:ascii="Times New Roman" w:hAnsi="Times New Roman" w:cs="Times New Roman"/>
          <w:sz w:val="28"/>
          <w:szCs w:val="28"/>
        </w:rPr>
      </w:pPr>
    </w:p>
    <w:p w:rsidR="00C04D79" w:rsidRPr="001E25C4" w:rsidRDefault="00B1769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5 статьи 7.1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,</w:t>
      </w:r>
      <w:r w:rsidR="00513FAD"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 </w:t>
      </w:r>
      <w:r w:rsidR="004735AE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Емельяновское</w:t>
      </w:r>
      <w:r w:rsidR="00B07346">
        <w:rPr>
          <w:rFonts w:ascii="Times New Roman" w:hAnsi="Times New Roman" w:cs="Times New Roman"/>
          <w:sz w:val="28"/>
          <w:szCs w:val="28"/>
        </w:rPr>
        <w:t xml:space="preserve"> </w:t>
      </w:r>
      <w:r w:rsidR="00513FA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277D1">
        <w:rPr>
          <w:rFonts w:ascii="Times New Roman" w:hAnsi="Times New Roman" w:cs="Times New Roman"/>
          <w:sz w:val="28"/>
          <w:szCs w:val="28"/>
        </w:rPr>
        <w:t>Нижнегорского</w:t>
      </w:r>
      <w:r w:rsidR="00513F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6A57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r w:rsidR="00C04D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35AE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Емельяновского</w:t>
      </w:r>
      <w:r w:rsidR="00B07346">
        <w:rPr>
          <w:rFonts w:ascii="Times New Roman" w:hAnsi="Times New Roman" w:cs="Times New Roman"/>
          <w:sz w:val="28"/>
          <w:szCs w:val="28"/>
        </w:rPr>
        <w:t xml:space="preserve"> </w:t>
      </w:r>
      <w:r w:rsidR="00C04D7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0C13" w:rsidRDefault="00280C13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6A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0C13" w:rsidRPr="00446A57" w:rsidRDefault="00280C13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04D7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C04D79">
        <w:rPr>
          <w:rFonts w:ascii="Times New Roman" w:hAnsi="Times New Roman" w:cs="Times New Roman"/>
          <w:sz w:val="28"/>
          <w:szCs w:val="28"/>
        </w:rPr>
        <w:t xml:space="preserve">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r w:rsidR="004735AE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Емельяновское</w:t>
      </w:r>
      <w:r w:rsidR="00E87A97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280C13">
        <w:rPr>
          <w:rFonts w:ascii="Times New Roman" w:hAnsi="Times New Roman" w:cs="Times New Roman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района 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C04D79" w:rsidRPr="001E25C4" w:rsidRDefault="00C04D79" w:rsidP="00E87A97">
      <w:pPr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sub_1000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B07346" w:rsidRPr="00B07346">
        <w:rPr>
          <w:rFonts w:ascii="Times New Roman" w:eastAsia="SimSun" w:hAnsi="Times New Roman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B07346" w:rsidRPr="00B07346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 </w:t>
      </w:r>
      <w:r w:rsidR="004735AE">
        <w:rPr>
          <w:rFonts w:ascii="Times New Roman" w:eastAsia="SimSun" w:hAnsi="Times New Roman"/>
          <w:bCs/>
          <w:sz w:val="28"/>
          <w:szCs w:val="28"/>
          <w:lang w:eastAsia="ar-SA"/>
        </w:rPr>
        <w:t>Емельяновского</w:t>
      </w:r>
      <w:r w:rsidR="00B07346" w:rsidRPr="00B0734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B07346" w:rsidRPr="00B07346">
        <w:rPr>
          <w:rFonts w:ascii="Times New Roman" w:eastAsia="SimSun" w:hAnsi="Times New Roman"/>
          <w:sz w:val="28"/>
          <w:szCs w:val="28"/>
          <w:lang w:eastAsia="ar-SA"/>
        </w:rPr>
        <w:t>сельского поселения</w:t>
      </w:r>
      <w:r w:rsidR="00B07346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050A18">
        <w:rPr>
          <w:rFonts w:ascii="Times New Roman" w:eastAsia="SimSun" w:hAnsi="Times New Roman"/>
          <w:sz w:val="28"/>
          <w:szCs w:val="28"/>
          <w:lang w:eastAsia="ar-SA"/>
        </w:rPr>
        <w:t xml:space="preserve">  </w:t>
      </w:r>
      <w:proofErr w:type="spellStart"/>
      <w:r w:rsidR="00050A18">
        <w:rPr>
          <w:rFonts w:ascii="Times New Roman" w:eastAsia="SimSun" w:hAnsi="Times New Roman"/>
          <w:sz w:val="28"/>
          <w:szCs w:val="28"/>
          <w:lang w:val="en-US" w:eastAsia="ar-SA"/>
        </w:rPr>
        <w:t>emel</w:t>
      </w:r>
      <w:proofErr w:type="spellEnd"/>
      <w:r w:rsidR="00050A18" w:rsidRPr="00050A18">
        <w:rPr>
          <w:rFonts w:ascii="Times New Roman" w:eastAsia="SimSun" w:hAnsi="Times New Roman"/>
          <w:sz w:val="28"/>
          <w:szCs w:val="28"/>
          <w:lang w:eastAsia="ar-SA"/>
        </w:rPr>
        <w:t>-</w:t>
      </w:r>
      <w:proofErr w:type="spellStart"/>
      <w:r w:rsidR="00050A18">
        <w:rPr>
          <w:rFonts w:ascii="Times New Roman" w:eastAsia="SimSun" w:hAnsi="Times New Roman"/>
          <w:sz w:val="28"/>
          <w:szCs w:val="28"/>
          <w:lang w:val="en-US" w:eastAsia="ar-SA"/>
        </w:rPr>
        <w:t>sovet</w:t>
      </w:r>
      <w:proofErr w:type="spellEnd"/>
      <w:r w:rsidR="00050A18" w:rsidRPr="00050A18">
        <w:rPr>
          <w:rFonts w:ascii="Times New Roman" w:eastAsia="SimSun" w:hAnsi="Times New Roman"/>
          <w:sz w:val="28"/>
          <w:szCs w:val="28"/>
          <w:lang w:eastAsia="ar-SA"/>
        </w:rPr>
        <w:t>.</w:t>
      </w:r>
      <w:proofErr w:type="spellStart"/>
      <w:r w:rsidR="00050A18">
        <w:rPr>
          <w:rFonts w:ascii="Times New Roman" w:eastAsia="SimSun" w:hAnsi="Times New Roman"/>
          <w:sz w:val="28"/>
          <w:szCs w:val="28"/>
          <w:lang w:val="en-US" w:eastAsia="ar-SA"/>
        </w:rPr>
        <w:t>ru</w:t>
      </w:r>
      <w:proofErr w:type="spellEnd"/>
      <w:r w:rsidR="00B07346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E87A97">
        <w:rPr>
          <w:rFonts w:ascii="Times New Roman" w:hAnsi="Times New Roman" w:cs="Times New Roman"/>
          <w:sz w:val="28"/>
          <w:szCs w:val="28"/>
        </w:rPr>
        <w:t xml:space="preserve"> 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>и на информационном стенде</w:t>
      </w:r>
      <w:r w:rsidR="00B07346" w:rsidRPr="00B07346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735AE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Емельяновского</w:t>
      </w:r>
      <w:r w:rsidR="00B07346"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>сельского совета.</w:t>
      </w:r>
    </w:p>
    <w:p w:rsidR="00C04D79" w:rsidRPr="001E25C4" w:rsidRDefault="00C04D79" w:rsidP="00C04D79">
      <w:pPr>
        <w:widowControl/>
        <w:tabs>
          <w:tab w:val="left" w:pos="540"/>
          <w:tab w:val="left" w:pos="1080"/>
        </w:tabs>
        <w:suppressAutoHyphens/>
        <w:spacing w:before="4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 момента его подписания.</w:t>
      </w:r>
    </w:p>
    <w:p w:rsidR="00C04D79" w:rsidRPr="001E25C4" w:rsidRDefault="00C04D79" w:rsidP="00C04D79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1E25C4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C04D79" w:rsidRDefault="00C04D79" w:rsidP="00C04D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C04D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0A18" w:rsidRDefault="00B07346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734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50A18" w:rsidRPr="00050A18" w:rsidRDefault="004735AE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050A18" w:rsidRPr="00050A18">
        <w:rPr>
          <w:rFonts w:ascii="Times New Roman" w:hAnsi="Times New Roman" w:cs="Times New Roman"/>
          <w:sz w:val="28"/>
          <w:szCs w:val="28"/>
        </w:rPr>
        <w:t xml:space="preserve"> </w:t>
      </w:r>
      <w:r w:rsidR="00B07346" w:rsidRPr="00B07346">
        <w:rPr>
          <w:rFonts w:ascii="Times New Roman" w:hAnsi="Times New Roman" w:cs="Times New Roman"/>
          <w:sz w:val="28"/>
          <w:szCs w:val="28"/>
        </w:rPr>
        <w:t>сельского совета –</w:t>
      </w:r>
    </w:p>
    <w:p w:rsidR="00B07346" w:rsidRPr="00B07346" w:rsidRDefault="00B07346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0734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25430" w:rsidRDefault="004735AE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B07346" w:rsidRPr="00B0734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Л.В.  Цапенко</w:t>
      </w:r>
      <w:r w:rsidR="00B07346" w:rsidRPr="00B07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724EB" w:rsidRPr="0078372C" w:rsidRDefault="00387B23" w:rsidP="00387B23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4D79" w:rsidRPr="001E25C4" w:rsidRDefault="00387B23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="00C04D79" w:rsidRPr="001E25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C04D79" w:rsidRPr="001E25C4" w:rsidRDefault="00C04D79" w:rsidP="00C04D79">
      <w:pPr>
        <w:tabs>
          <w:tab w:val="left" w:pos="8100"/>
        </w:tabs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1E25C4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C04D79" w:rsidRPr="001E25C4" w:rsidRDefault="004735AE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sz w:val="28"/>
          <w:szCs w:val="28"/>
          <w:lang w:eastAsia="ar-SA"/>
        </w:rPr>
        <w:t>Емельяновского</w:t>
      </w:r>
      <w:r w:rsidR="00B07346"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04D79" w:rsidRPr="001E25C4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C04D79" w:rsidRPr="001E25C4" w:rsidRDefault="00387B23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50A18">
        <w:rPr>
          <w:rFonts w:ascii="Times New Roman" w:hAnsi="Times New Roman" w:cs="Times New Roman"/>
          <w:sz w:val="28"/>
          <w:szCs w:val="28"/>
          <w:lang w:val="en-US" w:eastAsia="ar-SA"/>
        </w:rPr>
        <w:t>30</w:t>
      </w:r>
      <w:r w:rsidR="00050A1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50A18">
        <w:rPr>
          <w:rFonts w:ascii="Times New Roman" w:hAnsi="Times New Roman" w:cs="Times New Roman"/>
          <w:sz w:val="28"/>
          <w:szCs w:val="28"/>
          <w:lang w:val="en-US" w:eastAsia="ar-SA"/>
        </w:rPr>
        <w:t>05</w:t>
      </w:r>
      <w:r w:rsidR="00B0734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50A18">
        <w:rPr>
          <w:rFonts w:ascii="Times New Roman" w:hAnsi="Times New Roman" w:cs="Times New Roman"/>
          <w:sz w:val="28"/>
          <w:szCs w:val="28"/>
          <w:lang w:eastAsia="ar-SA"/>
        </w:rPr>
        <w:t>2018</w:t>
      </w:r>
      <w:r w:rsidR="00B07346">
        <w:rPr>
          <w:rFonts w:ascii="Times New Roman" w:hAnsi="Times New Roman" w:cs="Times New Roman"/>
          <w:sz w:val="28"/>
          <w:szCs w:val="28"/>
          <w:lang w:eastAsia="ar-SA"/>
        </w:rPr>
        <w:t>г. №</w:t>
      </w:r>
      <w:r w:rsidR="00050A18">
        <w:rPr>
          <w:rFonts w:ascii="Times New Roman" w:hAnsi="Times New Roman" w:cs="Times New Roman"/>
          <w:sz w:val="28"/>
          <w:szCs w:val="28"/>
          <w:lang w:eastAsia="ar-SA"/>
        </w:rPr>
        <w:t xml:space="preserve"> 103</w:t>
      </w:r>
      <w:bookmarkStart w:id="2" w:name="_GoBack"/>
      <w:bookmarkEnd w:id="2"/>
    </w:p>
    <w:p w:rsidR="00C04D79" w:rsidRPr="001E25C4" w:rsidRDefault="00C04D79" w:rsidP="00C04D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387B23" w:rsidRDefault="00B1769A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04D79">
        <w:rPr>
          <w:rFonts w:ascii="Times New Roman" w:hAnsi="Times New Roman" w:cs="Times New Roman"/>
          <w:color w:val="auto"/>
          <w:sz w:val="28"/>
          <w:szCs w:val="28"/>
        </w:rPr>
        <w:t>предоставления и получения документов и информации путем межведомственного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>информационного взаимодействия при предоставлении муниципальных услуг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 xml:space="preserve">в муниципальном образовании </w:t>
      </w:r>
    </w:p>
    <w:p w:rsidR="00B1769A" w:rsidRPr="00C04D79" w:rsidRDefault="004735AE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Емельяновское</w:t>
      </w:r>
      <w:r w:rsidR="00B07346" w:rsidRPr="00B073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="00280C13" w:rsidRP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Республики Крым</w:t>
      </w:r>
    </w:p>
    <w:bookmarkEnd w:id="1"/>
    <w:p w:rsidR="00B1769A" w:rsidRPr="00C04D79" w:rsidRDefault="00B1769A" w:rsidP="002A4D2A">
      <w:pPr>
        <w:rPr>
          <w:rFonts w:ascii="Times New Roman" w:hAnsi="Times New Roman" w:cs="Times New Roman"/>
          <w:b/>
          <w:sz w:val="28"/>
          <w:szCs w:val="28"/>
        </w:rPr>
      </w:pPr>
    </w:p>
    <w:p w:rsidR="00B1769A" w:rsidRPr="00C04D79" w:rsidRDefault="00B1769A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1"/>
      <w:r w:rsidRPr="00C04D7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B1769A" w:rsidRPr="00C04D79" w:rsidRDefault="00B1769A" w:rsidP="002A4D2A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4" w:name="sub_1011"/>
      <w:r w:rsidRPr="00C04D79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r w:rsidR="004735AE">
        <w:rPr>
          <w:rFonts w:ascii="Times New Roman" w:eastAsia="SimSun" w:hAnsi="Times New Roman"/>
          <w:bCs/>
          <w:sz w:val="28"/>
          <w:szCs w:val="28"/>
          <w:lang w:eastAsia="ar-SA"/>
        </w:rPr>
        <w:t>Емельяновское</w:t>
      </w:r>
      <w:r w:rsidR="002A4D2A" w:rsidRPr="00C04D7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(далее - Порядок) регламентирует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администрацией </w:t>
      </w:r>
      <w:r w:rsidR="004735AE">
        <w:rPr>
          <w:rFonts w:ascii="Times New Roman" w:eastAsia="SimSun" w:hAnsi="Times New Roman"/>
          <w:bCs/>
          <w:sz w:val="28"/>
          <w:szCs w:val="28"/>
          <w:lang w:eastAsia="ar-SA"/>
        </w:rPr>
        <w:t>Емельяновского</w:t>
      </w:r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5" w:name="sub_1012"/>
      <w:bookmarkEnd w:id="4"/>
      <w:r w:rsidRPr="00C04D79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настоящем Порядке, применяются в значениях, определенных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D25430" w:rsidRPr="00D25430">
        <w:t xml:space="preserve"> </w:t>
      </w:r>
      <w:r w:rsidR="00D25430" w:rsidRP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от 27.07.2010 </w:t>
      </w:r>
      <w:r w:rsid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="00D25430" w:rsidRP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210-ФЗ</w:t>
      </w:r>
      <w:r w:rsid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r w:rsidR="004735AE">
        <w:rPr>
          <w:rFonts w:ascii="Times New Roman" w:eastAsia="SimSun" w:hAnsi="Times New Roman"/>
          <w:bCs/>
          <w:sz w:val="28"/>
          <w:szCs w:val="28"/>
          <w:lang w:eastAsia="ar-SA"/>
        </w:rPr>
        <w:t>Емельяновское</w:t>
      </w:r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B1769A" w:rsidRPr="00C04D79" w:rsidRDefault="00B1769A" w:rsidP="00C04D79">
      <w:pPr>
        <w:rPr>
          <w:rFonts w:ascii="Times New Roman" w:hAnsi="Times New Roman" w:cs="Times New Roman"/>
          <w:b/>
          <w:sz w:val="28"/>
          <w:szCs w:val="28"/>
        </w:rPr>
      </w:pPr>
    </w:p>
    <w:p w:rsidR="00B1769A" w:rsidRPr="00C04D79" w:rsidRDefault="00B1769A" w:rsidP="00C04D7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2"/>
      <w:r w:rsidRPr="00C04D79">
        <w:rPr>
          <w:rFonts w:ascii="Times New Roman" w:hAnsi="Times New Roman" w:cs="Times New Roman"/>
          <w:color w:val="auto"/>
          <w:sz w:val="28"/>
          <w:szCs w:val="28"/>
        </w:rPr>
        <w:t>2. Порядок формирования и направления межведомственного запроса</w:t>
      </w:r>
    </w:p>
    <w:bookmarkEnd w:id="6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7" w:name="sub_1021"/>
      <w:r w:rsidRPr="00C04D79">
        <w:rPr>
          <w:rFonts w:ascii="Times New Roman" w:hAnsi="Times New Roman" w:cs="Times New Roman"/>
          <w:sz w:val="28"/>
          <w:szCs w:val="28"/>
        </w:rPr>
        <w:t xml:space="preserve">2.1. Форма межведомственных запросов на предоставление документов и (или) информации и формат документов и (или) информации, передаваемых по межведомственным запросам в электронном виде, определяются администрацией по согласованию с оператором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7"/>
      <w:r w:rsidRPr="00C04D79">
        <w:rPr>
          <w:rFonts w:ascii="Times New Roman" w:hAnsi="Times New Roman" w:cs="Times New Roman"/>
          <w:sz w:val="28"/>
          <w:szCs w:val="28"/>
        </w:rPr>
        <w:t>2.2. При предоставлении муниципальных услуг (далее - услуги) заявителю администрация направляет межведомственный запрос о предоставлении документов и (или) информации, необходимых для предоставления услуг, в органы и (или) организации, в распоряжении которых находятся указанные документы и (или) информация.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9" w:name="sub_1023"/>
      <w:bookmarkEnd w:id="8"/>
      <w:r w:rsidRPr="00C04D79">
        <w:rPr>
          <w:rFonts w:ascii="Times New Roman" w:hAnsi="Times New Roman" w:cs="Times New Roman"/>
          <w:sz w:val="28"/>
          <w:szCs w:val="28"/>
        </w:rPr>
        <w:t xml:space="preserve">2.3. Правом подписи, в том числе с использованием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подписи</w:t>
      </w:r>
      <w:r w:rsidRPr="00C04D79">
        <w:rPr>
          <w:rFonts w:ascii="Times New Roman" w:hAnsi="Times New Roman" w:cs="Times New Roman"/>
          <w:sz w:val="28"/>
          <w:szCs w:val="28"/>
        </w:rPr>
        <w:t>, запросов от имени администрации обладает глава муниципального образования, а также уполномоченные должностные лица администрации в с</w:t>
      </w:r>
      <w:r w:rsidR="002A4D2A" w:rsidRPr="00C04D79">
        <w:rPr>
          <w:rFonts w:ascii="Times New Roman" w:hAnsi="Times New Roman" w:cs="Times New Roman"/>
          <w:sz w:val="28"/>
          <w:szCs w:val="28"/>
        </w:rPr>
        <w:t>оответствии с административным р</w:t>
      </w:r>
      <w:r w:rsidRPr="00C04D79">
        <w:rPr>
          <w:rFonts w:ascii="Times New Roman" w:hAnsi="Times New Roman" w:cs="Times New Roman"/>
          <w:sz w:val="28"/>
          <w:szCs w:val="28"/>
        </w:rPr>
        <w:t>егламентом предоставления услуги либо в соответствии с распорядительным актом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10" w:name="sub_1024"/>
      <w:bookmarkEnd w:id="9"/>
      <w:r w:rsidRPr="00C04D79">
        <w:rPr>
          <w:rFonts w:ascii="Times New Roman" w:hAnsi="Times New Roman" w:cs="Times New Roman"/>
          <w:sz w:val="28"/>
          <w:szCs w:val="28"/>
        </w:rPr>
        <w:t xml:space="preserve">2.4. Администрация направляет межведомственный запрос о предоставлении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>необходимых документов и (или) информации в соответствии с настоящим Порядком только в целях, связанных с предоставлением муниципальной услуги.</w:t>
      </w:r>
    </w:p>
    <w:bookmarkEnd w:id="10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администрацией о предоставлении документов и (или) информации для осуществления деятельности, не связанной с предоставлением услуг, не допускается, а должностные лица, направившие такой запрос, несут ответственность в соответствии с действующим законодательством Российской Федерации.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11" w:name="sub_1025"/>
      <w:r w:rsidRPr="00C04D79">
        <w:rPr>
          <w:rFonts w:ascii="Times New Roman" w:hAnsi="Times New Roman" w:cs="Times New Roman"/>
          <w:sz w:val="28"/>
          <w:szCs w:val="28"/>
        </w:rPr>
        <w:t>2.5. Межведомственный запрос о предоставлении документов и (или) информации для предоставления услуг, в случае если такие документы и (или) информация не были представлены заявителем, должен содержать следующие сведения: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702011"/>
      <w:bookmarkStart w:id="13" w:name="sub_1026"/>
      <w:bookmarkEnd w:id="11"/>
      <w:r w:rsidRPr="00C04D79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702012"/>
      <w:bookmarkEnd w:id="12"/>
      <w:r w:rsidRPr="00C04D79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702013"/>
      <w:bookmarkEnd w:id="14"/>
      <w:r w:rsidRPr="00C04D79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702014"/>
      <w:bookmarkEnd w:id="15"/>
      <w:r w:rsidRPr="00C04D79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702015"/>
      <w:bookmarkEnd w:id="16"/>
      <w:r w:rsidRPr="00C04D79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702016"/>
      <w:bookmarkEnd w:id="17"/>
      <w:r w:rsidRPr="00C04D79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bookmarkEnd w:id="18"/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702018"/>
      <w:r w:rsidRPr="00C04D79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bookmarkEnd w:id="19"/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частью 5 статьи 7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).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2.6. Требования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 2.5</w:t>
      </w:r>
      <w:r w:rsidR="00AA49B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0" w:name="sub_1027"/>
      <w:bookmarkEnd w:id="13"/>
      <w:r w:rsidRPr="00C04D7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 xml:space="preserve">Если документ и (или) информация находятся в распоряжении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>администрации либо подведомственно</w:t>
      </w:r>
      <w:r w:rsidR="003403C5">
        <w:rPr>
          <w:rFonts w:ascii="Times New Roman" w:hAnsi="Times New Roman" w:cs="Times New Roman"/>
          <w:sz w:val="28"/>
          <w:szCs w:val="28"/>
        </w:rPr>
        <w:t>й</w:t>
      </w:r>
      <w:r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3403C5">
        <w:rPr>
          <w:rFonts w:ascii="Times New Roman" w:hAnsi="Times New Roman" w:cs="Times New Roman"/>
          <w:sz w:val="28"/>
          <w:szCs w:val="28"/>
        </w:rPr>
        <w:t>организации</w:t>
      </w:r>
      <w:r w:rsidRPr="00C04D79">
        <w:rPr>
          <w:rFonts w:ascii="Times New Roman" w:hAnsi="Times New Roman" w:cs="Times New Roman"/>
          <w:sz w:val="28"/>
          <w:szCs w:val="28"/>
        </w:rPr>
        <w:t xml:space="preserve">, то такой документ и (или) информация запрашиваются в порядке, предусмотренном правилами делопроизводства и документооборота администрации в срок, не превышающий 5 (пяти) </w:t>
      </w:r>
      <w:r w:rsidR="00E814C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04D79">
        <w:rPr>
          <w:rFonts w:ascii="Times New Roman" w:hAnsi="Times New Roman" w:cs="Times New Roman"/>
          <w:sz w:val="28"/>
          <w:szCs w:val="28"/>
        </w:rPr>
        <w:t xml:space="preserve">дней, если иные сроки не установлены федеральными законами, правовыми актами Правительства Российской Федерации и принимаемыми в соответствии с ними нормативными муниципальными правовыми актами муниципального образования </w:t>
      </w:r>
      <w:r w:rsidR="004735AE">
        <w:rPr>
          <w:rFonts w:ascii="Times New Roman" w:eastAsia="SimSun" w:hAnsi="Times New Roman"/>
          <w:bCs/>
          <w:sz w:val="28"/>
          <w:szCs w:val="28"/>
          <w:lang w:eastAsia="ar-SA"/>
        </w:rPr>
        <w:t>Емельяновское</w:t>
      </w:r>
      <w:proofErr w:type="gramEnd"/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1" w:name="sub_1028"/>
      <w:bookmarkEnd w:id="20"/>
      <w:r w:rsidRPr="00C04D79">
        <w:rPr>
          <w:rFonts w:ascii="Times New Roman" w:hAnsi="Times New Roman" w:cs="Times New Roman"/>
          <w:sz w:val="28"/>
          <w:szCs w:val="28"/>
        </w:rPr>
        <w:t xml:space="preserve">2.8. Для обработки информации, которая связана с правами и законными интересами заявителя, в случаях и порядке, установленных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7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предоставляется согласие заявителя.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2" w:name="sub_1029"/>
      <w:bookmarkEnd w:id="21"/>
      <w:r w:rsidRPr="00C04D79">
        <w:rPr>
          <w:rFonts w:ascii="Times New Roman" w:hAnsi="Times New Roman" w:cs="Times New Roman"/>
          <w:sz w:val="28"/>
          <w:szCs w:val="28"/>
        </w:rPr>
        <w:t>2.9. Направление межведомственных запросов осуществляется следующими способами:</w:t>
      </w:r>
    </w:p>
    <w:bookmarkEnd w:id="22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почтовым отправлением с уведомлением о вручении;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курьером (под расписку о получении);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в электронном виде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иными способами, не противоречащими действующему законодательству.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Должностные лица администрации самостоятельно определяют способ направления межведомственного запроса в соответствии с настоящим Порядком.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3" w:name="sub_10210"/>
      <w:r w:rsidRPr="00C04D79">
        <w:rPr>
          <w:rFonts w:ascii="Times New Roman" w:hAnsi="Times New Roman" w:cs="Times New Roman"/>
          <w:sz w:val="28"/>
          <w:szCs w:val="28"/>
        </w:rPr>
        <w:t>2.10. При направлении межведомственного запроса почтовым отправлением или курьером:</w:t>
      </w:r>
    </w:p>
    <w:bookmarkEnd w:id="23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межведомственный запрос оформляется в виде документа на бумажном носителе в соответствии с правилами делопроизводства и документооборота администрации;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согласие заявителя, предусмотренное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2.8</w:t>
      </w:r>
      <w:r w:rsidRPr="00C04D7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документа, то такое согласие переводится на бумажный носитель и заверяется лицом, направляющим межведомственный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При направлении межведомственного запроса посредством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 xml:space="preserve"> запрос формируется в электронном виде и подписывается электронной цифровой подписью уполномоченного должностного лица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003"/>
      <w:r w:rsidRPr="00C04D79">
        <w:rPr>
          <w:rFonts w:ascii="Times New Roman" w:hAnsi="Times New Roman" w:cs="Times New Roman"/>
          <w:color w:val="auto"/>
          <w:sz w:val="28"/>
          <w:szCs w:val="28"/>
        </w:rPr>
        <w:t>3. Порядок формирования и направления ответа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>на межведомственный запрос</w:t>
      </w:r>
    </w:p>
    <w:bookmarkEnd w:id="24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5" w:name="sub_1031"/>
      <w:r w:rsidRPr="00C04D79">
        <w:rPr>
          <w:rFonts w:ascii="Times New Roman" w:hAnsi="Times New Roman" w:cs="Times New Roman"/>
          <w:sz w:val="28"/>
          <w:szCs w:val="28"/>
        </w:rPr>
        <w:t>3.1. Администрация, подведомственные администрации организации, участвующие в предоставлении услуг (далее - организации), в течение пяти дней со дня поступления межведомственного запроса о предоставлении услуги:</w:t>
      </w:r>
    </w:p>
    <w:bookmarkEnd w:id="25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регистрируют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оформляют ответ на межведомственный запрос в соответствии с настоящим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>Порядком и административным регламентом предоставления услуги;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подписывают (передают на подпись уполномоченному лицу) оформленный ответ на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направляют ответ на межведомственный запрос в орган и (или) организации, направившие межведомственный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6" w:name="sub_1032"/>
      <w:r w:rsidRPr="00C04D79">
        <w:rPr>
          <w:rFonts w:ascii="Times New Roman" w:hAnsi="Times New Roman" w:cs="Times New Roman"/>
          <w:sz w:val="28"/>
          <w:szCs w:val="28"/>
        </w:rPr>
        <w:t xml:space="preserve">3.2. Прием, регистрация и рассмотрение межведомственных запросов осуществляется в порядке, предусмотренном правилами делопроизводства и документооборота, администрацией, организациями, которым он направлен, либо посредством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 xml:space="preserve"> в сроки, не превышающие установленные настоящим Порядком.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7" w:name="sub_1033"/>
      <w:bookmarkEnd w:id="26"/>
      <w:r w:rsidRPr="00C04D7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При получении межведомственного запроса администрация</w:t>
      </w:r>
      <w:r w:rsidR="003403C5">
        <w:rPr>
          <w:rFonts w:ascii="Times New Roman" w:hAnsi="Times New Roman" w:cs="Times New Roman"/>
          <w:sz w:val="28"/>
          <w:szCs w:val="28"/>
        </w:rPr>
        <w:t xml:space="preserve"> </w:t>
      </w:r>
      <w:r w:rsidR="00050A18">
        <w:rPr>
          <w:rFonts w:ascii="Times New Roman" w:hAnsi="Times New Roman" w:cs="Times New Roman"/>
          <w:sz w:val="28"/>
          <w:szCs w:val="28"/>
        </w:rPr>
        <w:t>Емельяновского</w:t>
      </w:r>
      <w:r w:rsidR="003403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>, организация обязаны подготовить и дать ответ на запрос в срок не позднее 5 (пяти) рабочих дней</w:t>
      </w:r>
      <w:r w:rsidR="00E814CF">
        <w:rPr>
          <w:rFonts w:ascii="Times New Roman" w:hAnsi="Times New Roman" w:cs="Times New Roman"/>
          <w:sz w:val="28"/>
          <w:szCs w:val="28"/>
        </w:rPr>
        <w:t xml:space="preserve"> </w:t>
      </w:r>
      <w:r w:rsidR="00E814CF" w:rsidRPr="00E814CF">
        <w:rPr>
          <w:rFonts w:ascii="Times New Roman" w:hAnsi="Times New Roman" w:cs="Times New Roman"/>
          <w:sz w:val="28"/>
          <w:szCs w:val="28"/>
        </w:rPr>
        <w:t>(два рабочих дня - при осуществлении государственного кадастрового учета и (или) государственной регистрации прав на объекты недвижимости)</w:t>
      </w:r>
      <w:r w:rsidRPr="00C04D79">
        <w:rPr>
          <w:rFonts w:ascii="Times New Roman" w:hAnsi="Times New Roman" w:cs="Times New Roman"/>
          <w:sz w:val="28"/>
          <w:szCs w:val="28"/>
        </w:rPr>
        <w:t xml:space="preserve"> со дня поступления межведомственного запроса, если иные сроки подготовки и направления ответа не установлены федеральными законами, правовыми актами Правительства Российской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Федерации и принимаемыми в соответствии с ними нормативными правовыми актами муниципального образования</w:t>
      </w:r>
      <w:r w:rsidR="00B07346" w:rsidRPr="00B0734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4735AE">
        <w:rPr>
          <w:rFonts w:ascii="Times New Roman" w:eastAsia="SimSun" w:hAnsi="Times New Roman"/>
          <w:bCs/>
          <w:sz w:val="28"/>
          <w:szCs w:val="28"/>
          <w:lang w:eastAsia="ar-SA"/>
        </w:rPr>
        <w:t>Емельяновское</w:t>
      </w:r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8" w:name="sub_1034"/>
      <w:bookmarkEnd w:id="27"/>
      <w:r w:rsidRPr="00C04D79">
        <w:rPr>
          <w:rFonts w:ascii="Times New Roman" w:hAnsi="Times New Roman" w:cs="Times New Roman"/>
          <w:sz w:val="28"/>
          <w:szCs w:val="28"/>
        </w:rPr>
        <w:t>3.4. При получении межведомственного запроса администрация, организация осуществляют следующие действия:</w:t>
      </w:r>
    </w:p>
    <w:bookmarkEnd w:id="28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правовые основания направления запроса;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перечень документов и (или) информации, которые запрошены;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состав сведений, изложенных в запросе и необходимых для подготовки и направления запрошенных документов и (или) информации;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факт наличия таких документов и (или) сведений в местной администрации;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непосредственное местонахождение запрашиваемых документов и (или) информации;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осуществляют необходимые действия для сбора запрашиваемых документов и (или) информации с целью направления их органу и (или) организации,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направившим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запрос, при наличии соответствующих правовых оснований;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формируют и направляют ответ на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в случае необходимости взаимодействуют с органом и (или) организацией,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направившими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межведомственный запрос, используя контактную информацию, указанную в запросе.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9" w:name="sub_1035"/>
      <w:r w:rsidRPr="00C04D79">
        <w:rPr>
          <w:rFonts w:ascii="Times New Roman" w:hAnsi="Times New Roman" w:cs="Times New Roman"/>
          <w:sz w:val="28"/>
          <w:szCs w:val="28"/>
        </w:rPr>
        <w:t>3.5. Основаниями для отказа в предоставлении документов и (или) информации, указанных в межведомственном запросе, являются:</w:t>
      </w:r>
    </w:p>
    <w:bookmarkEnd w:id="29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отсутствие правовых оснований для направления межведомственного запроса у органа или организации, направивших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отсутствие запрашиваемых документов и (или) информации в распоряжении администрации, которой направлен межведомственный запрос, в связи с тем, что в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документы и (или) информация должны находиться в распоряжении другого органа и (или) организации;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невыполнение обязательных требований, указанных в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3 статьи 7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отсутствие (полное или частичное) в межведомственном запросе заявителя для предоставления документа и (или) информации сведений, указанных в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2.5</w:t>
      </w:r>
      <w:r w:rsidRPr="00C04D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Ответ с мотивированным отказом от предоставления документов и (или) информации по указанным основаниям должен содержать: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положения и реквизиты нормативного правового акта, обосновывающего отсутствие правовых оснований для направления ответа;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указание на положение и реквизиты нормативного правового акта, в соответствии с которым документы и (или) информация должны находиться в распоряжении другого органа и (или) организации, а также информация об этом органе и (или) организации (при наличии такой информации);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перечень конкретных сведений о заявителе, объектах и обстоятельствах, которые необходимы для предоставления документа и (или) информации.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0" w:name="sub_1036"/>
      <w:r w:rsidRPr="00C04D79">
        <w:rPr>
          <w:rFonts w:ascii="Times New Roman" w:hAnsi="Times New Roman" w:cs="Times New Roman"/>
          <w:sz w:val="28"/>
          <w:szCs w:val="28"/>
        </w:rPr>
        <w:t>3.6. Ответ на межведомственный запрос формируется в виде документа на бумажном носителе или в виде электронного документа с приложением к нему запрашиваемых оригиналов документов либо заверенных копий этих документов, а также информационного сообщения.</w:t>
      </w:r>
    </w:p>
    <w:bookmarkEnd w:id="30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Ответ на запрос, сформированный в виде документа на бумажном носителе, подписывается главой муниципального образования или уполномоченным должностным лицом администрации в соответствии с административным регламентом предоставления услуги либо в соответствии с распорядительным актом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Ответ в виде электронного документа подписывается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электронной цифровой подписью </w:t>
      </w:r>
      <w:r w:rsidRPr="00C04D79">
        <w:rPr>
          <w:rFonts w:ascii="Times New Roman" w:hAnsi="Times New Roman" w:cs="Times New Roman"/>
          <w:sz w:val="28"/>
          <w:szCs w:val="28"/>
        </w:rPr>
        <w:t>вышеуказанных должностных лиц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1" w:name="sub_1037"/>
      <w:r w:rsidRPr="00C04D79">
        <w:rPr>
          <w:rFonts w:ascii="Times New Roman" w:hAnsi="Times New Roman" w:cs="Times New Roman"/>
          <w:sz w:val="28"/>
          <w:szCs w:val="28"/>
        </w:rPr>
        <w:t xml:space="preserve">3.7. Сформированный ответ на межведомственный запрос направляется в орган или организацию,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2" w:name="sub_1038"/>
      <w:bookmarkEnd w:id="31"/>
      <w:r w:rsidRPr="00C04D79">
        <w:rPr>
          <w:rFonts w:ascii="Times New Roman" w:hAnsi="Times New Roman" w:cs="Times New Roman"/>
          <w:sz w:val="28"/>
          <w:szCs w:val="28"/>
        </w:rPr>
        <w:t>3.8. Если администрация, не направила ответ на запрос в установленный законодательством срок, должностные лица, виновные в непредставлении документов и (или) сведений, привлекаются к ответственности в соответствии с действующим законодательством.</w:t>
      </w:r>
      <w:bookmarkEnd w:id="32"/>
    </w:p>
    <w:sectPr w:rsidR="00B1769A" w:rsidRPr="00C04D79" w:rsidSect="00050A18">
      <w:headerReference w:type="even" r:id="rId8"/>
      <w:headerReference w:type="default" r:id="rId9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9B" w:rsidRDefault="0024169B" w:rsidP="00521D22">
      <w:r>
        <w:separator/>
      </w:r>
    </w:p>
  </w:endnote>
  <w:endnote w:type="continuationSeparator" w:id="0">
    <w:p w:rsidR="0024169B" w:rsidRDefault="0024169B" w:rsidP="0052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9B" w:rsidRDefault="0024169B" w:rsidP="00521D22">
      <w:r>
        <w:separator/>
      </w:r>
    </w:p>
  </w:footnote>
  <w:footnote w:type="continuationSeparator" w:id="0">
    <w:p w:rsidR="0024169B" w:rsidRDefault="0024169B" w:rsidP="0052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C4" w:rsidRDefault="008F5998" w:rsidP="00BC5A90">
    <w:pPr>
      <w:pStyle w:val="affff2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 w:rsidR="00C04D79"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1E25C4" w:rsidRDefault="0024169B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182487"/>
      <w:docPartObj>
        <w:docPartGallery w:val="Page Numbers (Top of Page)"/>
        <w:docPartUnique/>
      </w:docPartObj>
    </w:sdtPr>
    <w:sdtContent>
      <w:p w:rsidR="00050A18" w:rsidRDefault="00050A18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0A18" w:rsidRDefault="00050A18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2A"/>
    <w:rsid w:val="000277D1"/>
    <w:rsid w:val="00050A18"/>
    <w:rsid w:val="00143745"/>
    <w:rsid w:val="001D6F0E"/>
    <w:rsid w:val="001F1C8A"/>
    <w:rsid w:val="00237895"/>
    <w:rsid w:val="0024169B"/>
    <w:rsid w:val="00280C13"/>
    <w:rsid w:val="002A3A46"/>
    <w:rsid w:val="002A4D2A"/>
    <w:rsid w:val="003403C5"/>
    <w:rsid w:val="00370970"/>
    <w:rsid w:val="00387B23"/>
    <w:rsid w:val="00446A57"/>
    <w:rsid w:val="00470D46"/>
    <w:rsid w:val="004724EB"/>
    <w:rsid w:val="004735AE"/>
    <w:rsid w:val="00513FAD"/>
    <w:rsid w:val="00521D22"/>
    <w:rsid w:val="006B6394"/>
    <w:rsid w:val="006C0155"/>
    <w:rsid w:val="007372D8"/>
    <w:rsid w:val="00763429"/>
    <w:rsid w:val="007E2E99"/>
    <w:rsid w:val="008D1EB4"/>
    <w:rsid w:val="008E5AE6"/>
    <w:rsid w:val="008F5998"/>
    <w:rsid w:val="008F7CFE"/>
    <w:rsid w:val="00960130"/>
    <w:rsid w:val="00981AFE"/>
    <w:rsid w:val="00A02065"/>
    <w:rsid w:val="00AA49B1"/>
    <w:rsid w:val="00AE6242"/>
    <w:rsid w:val="00B07346"/>
    <w:rsid w:val="00B1769A"/>
    <w:rsid w:val="00BA114D"/>
    <w:rsid w:val="00BA44DA"/>
    <w:rsid w:val="00C04D79"/>
    <w:rsid w:val="00D25430"/>
    <w:rsid w:val="00E814CF"/>
    <w:rsid w:val="00E87A97"/>
    <w:rsid w:val="00FE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11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11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11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1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A114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BA114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114D"/>
  </w:style>
  <w:style w:type="paragraph" w:customStyle="1" w:styleId="a8">
    <w:name w:val="Внимание: недобросовестность!"/>
    <w:basedOn w:val="a6"/>
    <w:next w:val="a"/>
    <w:uiPriority w:val="99"/>
    <w:rsid w:val="00BA114D"/>
  </w:style>
  <w:style w:type="character" w:customStyle="1" w:styleId="a9">
    <w:name w:val="Выделение для Базового Поиска"/>
    <w:uiPriority w:val="99"/>
    <w:rsid w:val="00BA114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A114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114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114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BA114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BA1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1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1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114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A11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11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11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114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114D"/>
    <w:pPr>
      <w:ind w:left="1612" w:hanging="892"/>
    </w:pPr>
  </w:style>
  <w:style w:type="character" w:customStyle="1" w:styleId="af3">
    <w:name w:val="Заголовок чужого сообщения"/>
    <w:uiPriority w:val="99"/>
    <w:rsid w:val="00BA114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11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11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11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11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11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11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11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11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11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11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11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11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11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114D"/>
  </w:style>
  <w:style w:type="paragraph" w:customStyle="1" w:styleId="aff2">
    <w:name w:val="Моноширинный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A114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1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A114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11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11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114D"/>
    <w:pPr>
      <w:ind w:left="140"/>
    </w:pPr>
  </w:style>
  <w:style w:type="character" w:customStyle="1" w:styleId="affa">
    <w:name w:val="Опечатки"/>
    <w:uiPriority w:val="99"/>
    <w:rsid w:val="00BA11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11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11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114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11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11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11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114D"/>
  </w:style>
  <w:style w:type="paragraph" w:customStyle="1" w:styleId="afff2">
    <w:name w:val="Примечание."/>
    <w:basedOn w:val="a6"/>
    <w:next w:val="a"/>
    <w:uiPriority w:val="99"/>
    <w:rsid w:val="00BA114D"/>
  </w:style>
  <w:style w:type="character" w:customStyle="1" w:styleId="afff3">
    <w:name w:val="Продолжение ссылки"/>
    <w:basedOn w:val="a4"/>
    <w:uiPriority w:val="99"/>
    <w:rsid w:val="00BA114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114D"/>
    <w:pPr>
      <w:ind w:right="118" w:firstLine="0"/>
    </w:pPr>
  </w:style>
  <w:style w:type="character" w:customStyle="1" w:styleId="afff5">
    <w:name w:val="Сравнение редакций"/>
    <w:uiPriority w:val="99"/>
    <w:rsid w:val="00BA114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11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11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114D"/>
  </w:style>
  <w:style w:type="character" w:customStyle="1" w:styleId="afff9">
    <w:name w:val="Ссылка на утративший силу документ"/>
    <w:uiPriority w:val="99"/>
    <w:rsid w:val="00BA114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11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11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11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A114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1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114D"/>
    <w:pPr>
      <w:spacing w:before="300"/>
      <w:ind w:firstLine="0"/>
      <w:jc w:val="left"/>
    </w:pPr>
  </w:style>
  <w:style w:type="table" w:customStyle="1" w:styleId="11">
    <w:name w:val="Сетка таблицы1"/>
    <w:basedOn w:val="a1"/>
    <w:uiPriority w:val="59"/>
    <w:rsid w:val="00C04D7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alloon Text"/>
    <w:basedOn w:val="a"/>
    <w:link w:val="affff1"/>
    <w:uiPriority w:val="99"/>
    <w:semiHidden/>
    <w:unhideWhenUsed/>
    <w:rsid w:val="00C04D7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C04D7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C04D79"/>
    <w:rPr>
      <w:rFonts w:ascii="Arial" w:hAnsi="Arial" w:cs="Arial"/>
      <w:sz w:val="24"/>
      <w:szCs w:val="24"/>
    </w:rPr>
  </w:style>
  <w:style w:type="character" w:styleId="affff4">
    <w:name w:val="page number"/>
    <w:rsid w:val="00C04D79"/>
    <w:rPr>
      <w:rFonts w:cs="Times New Roman"/>
    </w:rPr>
  </w:style>
  <w:style w:type="character" w:styleId="affff5">
    <w:name w:val="Hyperlink"/>
    <w:basedOn w:val="a0"/>
    <w:uiPriority w:val="99"/>
    <w:unhideWhenUsed/>
    <w:rsid w:val="00E87A97"/>
    <w:rPr>
      <w:color w:val="0000FF"/>
      <w:u w:val="single"/>
    </w:rPr>
  </w:style>
  <w:style w:type="paragraph" w:styleId="affff6">
    <w:name w:val="footer"/>
    <w:basedOn w:val="a"/>
    <w:link w:val="affff7"/>
    <w:uiPriority w:val="99"/>
    <w:unhideWhenUsed/>
    <w:rsid w:val="00050A1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050A1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11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11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11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1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A114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BA114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114D"/>
  </w:style>
  <w:style w:type="paragraph" w:customStyle="1" w:styleId="a8">
    <w:name w:val="Внимание: недобросовестность!"/>
    <w:basedOn w:val="a6"/>
    <w:next w:val="a"/>
    <w:uiPriority w:val="99"/>
    <w:rsid w:val="00BA114D"/>
  </w:style>
  <w:style w:type="character" w:customStyle="1" w:styleId="a9">
    <w:name w:val="Выделение для Базового Поиска"/>
    <w:uiPriority w:val="99"/>
    <w:rsid w:val="00BA114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A114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114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114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BA114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BA1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1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1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114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A11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11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11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114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114D"/>
    <w:pPr>
      <w:ind w:left="1612" w:hanging="892"/>
    </w:pPr>
  </w:style>
  <w:style w:type="character" w:customStyle="1" w:styleId="af3">
    <w:name w:val="Заголовок чужого сообщения"/>
    <w:uiPriority w:val="99"/>
    <w:rsid w:val="00BA114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11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11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11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11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11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11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11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11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11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11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11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11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11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114D"/>
  </w:style>
  <w:style w:type="paragraph" w:customStyle="1" w:styleId="aff2">
    <w:name w:val="Моноширинный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A114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1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A114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11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11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114D"/>
    <w:pPr>
      <w:ind w:left="140"/>
    </w:pPr>
  </w:style>
  <w:style w:type="character" w:customStyle="1" w:styleId="affa">
    <w:name w:val="Опечатки"/>
    <w:uiPriority w:val="99"/>
    <w:rsid w:val="00BA11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11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11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114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11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11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11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114D"/>
  </w:style>
  <w:style w:type="paragraph" w:customStyle="1" w:styleId="afff2">
    <w:name w:val="Примечание."/>
    <w:basedOn w:val="a6"/>
    <w:next w:val="a"/>
    <w:uiPriority w:val="99"/>
    <w:rsid w:val="00BA114D"/>
  </w:style>
  <w:style w:type="character" w:customStyle="1" w:styleId="afff3">
    <w:name w:val="Продолжение ссылки"/>
    <w:basedOn w:val="a4"/>
    <w:uiPriority w:val="99"/>
    <w:rsid w:val="00BA114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114D"/>
    <w:pPr>
      <w:ind w:right="118" w:firstLine="0"/>
    </w:pPr>
  </w:style>
  <w:style w:type="character" w:customStyle="1" w:styleId="afff5">
    <w:name w:val="Сравнение редакций"/>
    <w:uiPriority w:val="99"/>
    <w:rsid w:val="00BA114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11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11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114D"/>
  </w:style>
  <w:style w:type="character" w:customStyle="1" w:styleId="afff9">
    <w:name w:val="Ссылка на утративший силу документ"/>
    <w:uiPriority w:val="99"/>
    <w:rsid w:val="00BA114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11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11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11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A114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1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114D"/>
    <w:pPr>
      <w:spacing w:before="300"/>
      <w:ind w:firstLine="0"/>
      <w:jc w:val="left"/>
    </w:pPr>
  </w:style>
  <w:style w:type="table" w:customStyle="1" w:styleId="11">
    <w:name w:val="Сетка таблицы1"/>
    <w:basedOn w:val="a1"/>
    <w:uiPriority w:val="59"/>
    <w:rsid w:val="00C04D7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alloon Text"/>
    <w:basedOn w:val="a"/>
    <w:link w:val="affff1"/>
    <w:uiPriority w:val="99"/>
    <w:semiHidden/>
    <w:unhideWhenUsed/>
    <w:rsid w:val="00C04D7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C04D7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C04D79"/>
    <w:rPr>
      <w:rFonts w:ascii="Arial" w:hAnsi="Arial" w:cs="Arial"/>
      <w:sz w:val="24"/>
      <w:szCs w:val="24"/>
    </w:rPr>
  </w:style>
  <w:style w:type="character" w:styleId="affff4">
    <w:name w:val="page number"/>
    <w:rsid w:val="00C04D79"/>
    <w:rPr>
      <w:rFonts w:cs="Times New Roman"/>
    </w:rPr>
  </w:style>
  <w:style w:type="character" w:styleId="affff5">
    <w:name w:val="Hyperlink"/>
    <w:basedOn w:val="a0"/>
    <w:uiPriority w:val="99"/>
    <w:unhideWhenUsed/>
    <w:rsid w:val="00E87A97"/>
    <w:rPr>
      <w:color w:val="0000FF"/>
      <w:u w:val="single"/>
    </w:rPr>
  </w:style>
  <w:style w:type="paragraph" w:styleId="affff6">
    <w:name w:val="footer"/>
    <w:basedOn w:val="a"/>
    <w:link w:val="affff7"/>
    <w:uiPriority w:val="99"/>
    <w:unhideWhenUsed/>
    <w:rsid w:val="00050A1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050A1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надежда</cp:lastModifiedBy>
  <cp:revision>6</cp:revision>
  <dcterms:created xsi:type="dcterms:W3CDTF">2018-05-18T11:56:00Z</dcterms:created>
  <dcterms:modified xsi:type="dcterms:W3CDTF">2018-05-31T07:12:00Z</dcterms:modified>
</cp:coreProperties>
</file>